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C7" w:rsidRDefault="00A042C7" w:rsidP="00A042C7">
      <w:pPr>
        <w:keepNext/>
        <w:autoSpaceDE w:val="0"/>
        <w:spacing w:after="165" w:line="29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АБОЧАЯ ПРОГРАММА ПО технологии </w:t>
      </w:r>
      <w:r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A042C7" w:rsidRDefault="00A042C7" w:rsidP="00A042C7">
      <w:pPr>
        <w:keepNext/>
        <w:autoSpaceDE w:val="0"/>
        <w:spacing w:before="120" w:after="135" w:line="29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ПОЯСНИТЕЛЬНАЯ ЗАПИСКА</w:t>
      </w:r>
    </w:p>
    <w:p w:rsidR="00A042C7" w:rsidRPr="005F3D79" w:rsidRDefault="00A042C7" w:rsidP="00A042C7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F3D79">
        <w:rPr>
          <w:rFonts w:ascii="Times New Roman" w:hAnsi="Times New Roman"/>
          <w:sz w:val="24"/>
          <w:szCs w:val="24"/>
        </w:rPr>
        <w:t>Настоящая рабочая программа разработана применительно к учебной программе «Технология. 5–7 классы (вариант для мальчиков)».</w:t>
      </w:r>
    </w:p>
    <w:p w:rsidR="00A042C7" w:rsidRDefault="00A042C7" w:rsidP="00A042C7">
      <w:pPr>
        <w:autoSpaceDE w:val="0"/>
        <w:spacing w:before="45" w:after="0" w:line="29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F3D79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</w:t>
      </w:r>
      <w:r>
        <w:rPr>
          <w:rFonts w:ascii="Times New Roman" w:hAnsi="Times New Roman"/>
          <w:sz w:val="24"/>
          <w:szCs w:val="24"/>
        </w:rPr>
        <w:t>ника «Технология» для учащихся 7</w:t>
      </w:r>
      <w:r w:rsidRPr="005F3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D79">
        <w:rPr>
          <w:rFonts w:ascii="Times New Roman" w:hAnsi="Times New Roman"/>
          <w:sz w:val="24"/>
          <w:szCs w:val="24"/>
        </w:rPr>
        <w:t>кл</w:t>
      </w:r>
      <w:proofErr w:type="spellEnd"/>
      <w:r w:rsidRPr="005F3D79">
        <w:rPr>
          <w:rFonts w:ascii="Times New Roman" w:hAnsi="Times New Roman"/>
          <w:sz w:val="24"/>
          <w:szCs w:val="24"/>
        </w:rPr>
        <w:t xml:space="preserve">. общеобразовательных учреждений (вариант для мальчиков) / В. Д. Симоненко, А. Т. Тищенко / под редакцией В. Д. Симоненко. – М.: Просвещение, 2013; </w:t>
      </w:r>
    </w:p>
    <w:p w:rsidR="00A042C7" w:rsidRDefault="00A042C7" w:rsidP="00A042C7">
      <w:pPr>
        <w:pStyle w:val="Bodytext0"/>
        <w:shd w:val="clear" w:color="auto" w:fill="auto"/>
        <w:spacing w:line="276" w:lineRule="auto"/>
        <w:ind w:right="60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следующего уровня: в 7 классах – базисный уровень.</w:t>
      </w:r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В соответствии с базисным учебным (образовательным</w:t>
      </w:r>
      <w:r w:rsidRPr="00FB59C0">
        <w:rPr>
          <w:color w:val="000000"/>
          <w:sz w:val="24"/>
          <w:szCs w:val="24"/>
          <w:lang w:bidi="ru-RU"/>
        </w:rPr>
        <w:t>) план</w:t>
      </w:r>
      <w:r>
        <w:rPr>
          <w:color w:val="000000"/>
          <w:sz w:val="24"/>
          <w:szCs w:val="24"/>
          <w:lang w:bidi="ru-RU"/>
        </w:rPr>
        <w:t>ом</w:t>
      </w:r>
      <w:r w:rsidRPr="00FB59C0">
        <w:rPr>
          <w:color w:val="000000"/>
          <w:sz w:val="24"/>
          <w:szCs w:val="24"/>
          <w:lang w:bidi="ru-RU"/>
        </w:rPr>
        <w:t xml:space="preserve"> образователь</w:t>
      </w:r>
      <w:r w:rsidRPr="00FB59C0">
        <w:rPr>
          <w:color w:val="000000"/>
          <w:sz w:val="24"/>
          <w:szCs w:val="24"/>
          <w:lang w:bidi="ru-RU"/>
        </w:rPr>
        <w:softHyphen/>
        <w:t>ного учреждения на этапе основ</w:t>
      </w:r>
      <w:r>
        <w:rPr>
          <w:color w:val="000000"/>
          <w:sz w:val="24"/>
          <w:szCs w:val="24"/>
          <w:lang w:bidi="ru-RU"/>
        </w:rPr>
        <w:t>ного общ</w:t>
      </w:r>
      <w:r w:rsidRPr="00FB59C0">
        <w:rPr>
          <w:color w:val="000000"/>
          <w:sz w:val="24"/>
          <w:szCs w:val="24"/>
          <w:lang w:bidi="ru-RU"/>
        </w:rPr>
        <w:t xml:space="preserve">его образования </w:t>
      </w:r>
      <w:r>
        <w:rPr>
          <w:color w:val="000000"/>
          <w:sz w:val="24"/>
          <w:szCs w:val="24"/>
          <w:lang w:bidi="ru-RU"/>
        </w:rPr>
        <w:t xml:space="preserve"> включает</w:t>
      </w:r>
      <w:r w:rsidRPr="00FB59C0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68</w:t>
      </w:r>
      <w:r w:rsidRPr="00FB59C0">
        <w:rPr>
          <w:color w:val="000000"/>
          <w:sz w:val="24"/>
          <w:szCs w:val="24"/>
          <w:lang w:bidi="ru-RU"/>
        </w:rPr>
        <w:t xml:space="preserve"> учебных час</w:t>
      </w:r>
      <w:r>
        <w:rPr>
          <w:color w:val="000000"/>
          <w:sz w:val="24"/>
          <w:szCs w:val="24"/>
          <w:lang w:bidi="ru-RU"/>
        </w:rPr>
        <w:t>а</w:t>
      </w:r>
      <w:r w:rsidRPr="00FB59C0">
        <w:rPr>
          <w:color w:val="000000"/>
          <w:sz w:val="24"/>
          <w:szCs w:val="24"/>
          <w:lang w:bidi="ru-RU"/>
        </w:rPr>
        <w:t xml:space="preserve"> для </w:t>
      </w:r>
      <w:r>
        <w:rPr>
          <w:color w:val="000000"/>
          <w:sz w:val="24"/>
          <w:szCs w:val="24"/>
          <w:lang w:bidi="ru-RU"/>
        </w:rPr>
        <w:t xml:space="preserve"> из расчета 2</w:t>
      </w:r>
      <w:r w:rsidRPr="00FB59C0">
        <w:rPr>
          <w:color w:val="000000"/>
          <w:sz w:val="24"/>
          <w:szCs w:val="24"/>
          <w:lang w:bidi="ru-RU"/>
        </w:rPr>
        <w:t xml:space="preserve"> ч в неделю. </w:t>
      </w:r>
      <w:proofErr w:type="gramEnd"/>
    </w:p>
    <w:p w:rsidR="00A042C7" w:rsidRDefault="00A042C7" w:rsidP="00A042C7">
      <w:pPr>
        <w:autoSpaceDE w:val="0"/>
        <w:spacing w:after="0" w:line="29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 учетом уровневой специфики классов выстроена система учебных занятий,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A042C7" w:rsidRDefault="00A042C7" w:rsidP="00A042C7">
      <w:pPr>
        <w:autoSpaceDE w:val="0"/>
        <w:spacing w:before="165" w:after="120" w:line="29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42C7" w:rsidRDefault="00A042C7" w:rsidP="00A042C7">
      <w:pPr>
        <w:autoSpaceDE w:val="0"/>
        <w:spacing w:before="165" w:after="120" w:line="29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42C7" w:rsidRDefault="00A042C7" w:rsidP="00A042C7">
      <w:pPr>
        <w:autoSpaceDE w:val="0"/>
        <w:spacing w:before="165" w:after="120" w:line="29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учащихся 7 класса </w:t>
      </w:r>
      <w:r>
        <w:rPr>
          <w:rFonts w:ascii="Times New Roman" w:hAnsi="Times New Roman"/>
          <w:b/>
          <w:bCs/>
          <w:sz w:val="24"/>
          <w:szCs w:val="24"/>
        </w:rPr>
        <w:br/>
        <w:t>(базовый уровень)</w:t>
      </w:r>
    </w:p>
    <w:p w:rsidR="00A042C7" w:rsidRDefault="00A042C7" w:rsidP="00A042C7">
      <w:pPr>
        <w:autoSpaceDE w:val="0"/>
        <w:spacing w:after="15" w:line="29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Учащиеся должны</w:t>
      </w:r>
    </w:p>
    <w:p w:rsidR="00A042C7" w:rsidRDefault="00A042C7" w:rsidP="00A042C7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A042C7" w:rsidRDefault="00A042C7" w:rsidP="00A042C7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что такое технический рисунок, эскиз и чертеж; </w:t>
      </w:r>
    </w:p>
    <w:p w:rsidR="00A042C7" w:rsidRDefault="00A042C7" w:rsidP="00A042C7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основные параметры качества детали: форма, шероховатость и размеры каждой элементарной </w:t>
      </w:r>
      <w:proofErr w:type="gramStart"/>
      <w:r>
        <w:rPr>
          <w:rFonts w:ascii="Times New Roman" w:hAnsi="Times New Roman"/>
          <w:sz w:val="24"/>
          <w:szCs w:val="24"/>
        </w:rPr>
        <w:t>поверхности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и их взаимное расположение; уметь осуществлять их контроль;</w:t>
      </w:r>
    </w:p>
    <w:p w:rsidR="00A042C7" w:rsidRDefault="00A042C7" w:rsidP="00A042C7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пути предупреждения негативных последствий трудовой деятельности человека на окружающую среду и собственное здоровье;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особенности межсезонной обработки почвы, способы удобрения почвы;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о разновидностях посадок и уходе за растениями, способы размножения растений;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виды пиломатериалов; уметь учитывать их свойства при обработке;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Times New Roman" w:hAnsi="Times New Roman"/>
          <w:sz w:val="24"/>
          <w:szCs w:val="24"/>
        </w:rPr>
        <w:t xml:space="preserve"> общее устройство слесарного верстака, уметь пользоваться им при выполнении слесарных операций;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основные виды механизмов по выполняемым ими функциям, а также по используемым в них рабочим частям;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виды пиломатериалов; 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источники и носители информации, способы получения, хранения и поиска информации;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технику безопасности при работе с сельскохозяйственным инвентарем;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общее устройство и принцип работы деревообрабатывающих станков токарной группы;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виды неисправностей вентильных головок и пути их устранения;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устройство сливного бачка.</w:t>
      </w:r>
    </w:p>
    <w:p w:rsidR="00A042C7" w:rsidRDefault="00A042C7" w:rsidP="00A042C7">
      <w:pPr>
        <w:autoSpaceDE w:val="0"/>
        <w:spacing w:before="120" w:after="15" w:line="288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A042C7" w:rsidRDefault="00A042C7" w:rsidP="00A042C7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рационально организовывать рабочее место и соблюдать правило безопасности труда и личной гигиены при выполнении всех указанных работ;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производить простейшую наладку станков (сверлильного, токарного по дереву), выполнять основные ручные и станочные операции;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читать простейшие технические рисунки и чертежи плоских и призматических деталей и деталей типа тел вращения;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понимать содержание </w:t>
      </w:r>
      <w:proofErr w:type="spellStart"/>
      <w:r>
        <w:rPr>
          <w:rFonts w:ascii="Times New Roman" w:hAnsi="Times New Roman"/>
          <w:sz w:val="24"/>
          <w:szCs w:val="24"/>
        </w:rPr>
        <w:t>инструкционно-технологических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 и пользоваться ими при выполнении работ;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графически изображать основные виды механизмов передач;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находить необходимую техническую информацию;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осуществлять контроль качества изготавливаемых изделий;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читать чертежи и технологические карты, выявлять технические требования, предъявляемые к детали;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выполнять основные учебно-производственные операции и изготавливать детали на сверлильном и токарном станках по дереву;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Times New Roman" w:hAnsi="Times New Roman"/>
          <w:sz w:val="24"/>
          <w:szCs w:val="24"/>
        </w:rPr>
        <w:t xml:space="preserve"> выполнять шиповые соединения;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шлифовать и полировать плоские металлические поверхности;</w:t>
      </w:r>
    </w:p>
    <w:p w:rsidR="00A042C7" w:rsidRDefault="00A042C7" w:rsidP="00A042C7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применить политехнические и технологические знания и умения в самостоятельной практической деятельности.</w:t>
      </w:r>
    </w:p>
    <w:p w:rsidR="00A042C7" w:rsidRDefault="00A042C7" w:rsidP="00A042C7">
      <w:pPr>
        <w:autoSpaceDE w:val="0"/>
        <w:spacing w:before="120" w:after="0" w:line="288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Должны владеть компетенциями:</w:t>
      </w:r>
    </w:p>
    <w:p w:rsidR="00A042C7" w:rsidRDefault="00A042C7" w:rsidP="00A042C7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ценностно-смысловой;</w:t>
      </w:r>
    </w:p>
    <w:p w:rsidR="00A042C7" w:rsidRDefault="00A042C7" w:rsidP="00A042C7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042C7" w:rsidRDefault="00A042C7" w:rsidP="00A042C7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социально-трудовой;</w:t>
      </w:r>
    </w:p>
    <w:p w:rsidR="00A042C7" w:rsidRDefault="00A042C7" w:rsidP="00A042C7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познавательно-смысловой;</w:t>
      </w:r>
    </w:p>
    <w:p w:rsidR="00A042C7" w:rsidRDefault="00A042C7" w:rsidP="00A042C7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информационно-коммуникативной;</w:t>
      </w:r>
    </w:p>
    <w:p w:rsidR="00A042C7" w:rsidRDefault="00A042C7" w:rsidP="00A042C7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межкультурной;</w:t>
      </w:r>
    </w:p>
    <w:p w:rsidR="00A042C7" w:rsidRDefault="00A042C7" w:rsidP="00A042C7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учебно-познавательной.</w:t>
      </w:r>
    </w:p>
    <w:p w:rsidR="00A042C7" w:rsidRDefault="00A042C7" w:rsidP="00A042C7">
      <w:pPr>
        <w:autoSpaceDE w:val="0"/>
        <w:spacing w:before="120" w:after="45" w:line="288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Способны решать следующие жизненно-практические задачи:</w:t>
      </w:r>
    </w:p>
    <w:p w:rsidR="00A042C7" w:rsidRDefault="00A042C7" w:rsidP="00A042C7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вести экологически здоровый образ жизни;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использовать ПЭВМ для решения технологических, конструкторских, экономических задач; как источник информации;</w:t>
      </w:r>
    </w:p>
    <w:p w:rsidR="00A042C7" w:rsidRDefault="00A042C7" w:rsidP="00A042C7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A042C7" w:rsidRDefault="00A042C7" w:rsidP="00A042C7">
      <w:pPr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проектировать и изготавливать полезные изделия из конструкционных и поделочных материалов.</w:t>
      </w:r>
    </w:p>
    <w:p w:rsidR="00A042C7" w:rsidRPr="00BF1230" w:rsidRDefault="00A042C7" w:rsidP="00A042C7">
      <w:pPr>
        <w:pStyle w:val="a4"/>
        <w:shd w:val="clear" w:color="auto" w:fill="FFFFFF"/>
        <w:spacing w:after="0" w:line="100" w:lineRule="atLeast"/>
        <w:ind w:left="720" w:right="-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                                                                                                           </w:t>
      </w: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 xml:space="preserve">Приложение </w:t>
      </w:r>
      <w:r w:rsidR="00192D3C">
        <w:rPr>
          <w:rFonts w:ascii="Times New Roman" w:hAnsi="Times New Roman"/>
          <w:b/>
          <w:bCs/>
          <w:color w:val="0000FF"/>
          <w:sz w:val="40"/>
          <w:szCs w:val="40"/>
        </w:rPr>
        <w:t>1</w:t>
      </w:r>
    </w:p>
    <w:p w:rsidR="00A042C7" w:rsidRPr="00BF1230" w:rsidRDefault="00A042C7" w:rsidP="00A042C7">
      <w:pPr>
        <w:pStyle w:val="a4"/>
        <w:shd w:val="clear" w:color="auto" w:fill="FFFFFF"/>
        <w:spacing w:after="0" w:line="100" w:lineRule="atLeast"/>
        <w:ind w:left="720" w:right="-6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                                       </w:t>
      </w: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>Оценочный материал</w:t>
      </w:r>
    </w:p>
    <w:p w:rsidR="00A042C7" w:rsidRDefault="00A042C7" w:rsidP="00A042C7">
      <w:pPr>
        <w:rPr>
          <w:rFonts w:ascii="Times New Roman" w:hAnsi="Times New Roman"/>
          <w:sz w:val="24"/>
          <w:szCs w:val="24"/>
        </w:rPr>
      </w:pPr>
    </w:p>
    <w:p w:rsidR="00A042C7" w:rsidRPr="00A042C7" w:rsidRDefault="00A042C7" w:rsidP="00A042C7">
      <w:pPr>
        <w:spacing w:after="0" w:line="240" w:lineRule="auto"/>
        <w:jc w:val="center"/>
        <w:rPr>
          <w:rFonts w:ascii="Times New Roman" w:hAnsi="Times New Roman"/>
          <w:bCs/>
          <w:color w:val="0070C0"/>
          <w:sz w:val="28"/>
          <w:szCs w:val="28"/>
        </w:rPr>
      </w:pPr>
      <w:r w:rsidRPr="00A042C7">
        <w:rPr>
          <w:rFonts w:ascii="Times New Roman" w:hAnsi="Times New Roman"/>
          <w:bCs/>
          <w:color w:val="0070C0"/>
          <w:sz w:val="28"/>
          <w:szCs w:val="28"/>
        </w:rPr>
        <w:t xml:space="preserve">Нормы оценки знаний, умений и компетентностей учащихся </w:t>
      </w:r>
    </w:p>
    <w:p w:rsidR="00A042C7" w:rsidRPr="00A042C7" w:rsidRDefault="00A042C7" w:rsidP="00A042C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A042C7" w:rsidRPr="00A042C7" w:rsidRDefault="00A042C7" w:rsidP="00A042C7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A042C7">
        <w:rPr>
          <w:rFonts w:ascii="Times New Roman" w:hAnsi="Times New Roman"/>
          <w:color w:val="0070C0"/>
          <w:sz w:val="28"/>
          <w:szCs w:val="28"/>
        </w:rPr>
        <w:lastRenderedPageBreak/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A042C7" w:rsidRPr="00A042C7" w:rsidRDefault="00A042C7" w:rsidP="00A042C7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A042C7">
        <w:rPr>
          <w:rFonts w:ascii="Times New Roman" w:hAnsi="Times New Roman"/>
          <w:color w:val="0070C0"/>
          <w:sz w:val="28"/>
          <w:szCs w:val="28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A042C7" w:rsidRPr="00A042C7" w:rsidRDefault="00A042C7" w:rsidP="00A042C7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A042C7">
        <w:rPr>
          <w:rFonts w:ascii="Times New Roman" w:hAnsi="Times New Roman"/>
          <w:color w:val="0070C0"/>
          <w:sz w:val="28"/>
          <w:szCs w:val="28"/>
        </w:rP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A042C7">
        <w:rPr>
          <w:rFonts w:ascii="Times New Roman" w:hAnsi="Times New Roman"/>
          <w:color w:val="0070C0"/>
          <w:sz w:val="28"/>
          <w:szCs w:val="28"/>
        </w:rPr>
        <w:t>затрудняется</w:t>
      </w:r>
      <w:proofErr w:type="gramEnd"/>
      <w:r w:rsidRPr="00A042C7">
        <w:rPr>
          <w:rFonts w:ascii="Times New Roman" w:hAnsi="Times New Roman"/>
          <w:color w:val="0070C0"/>
          <w:sz w:val="28"/>
          <w:szCs w:val="28"/>
        </w:rPr>
        <w:t xml:space="preserve"> подтвердит ответ конкретным примерами, слабо отвечает на дополнительные вопросы.</w:t>
      </w:r>
    </w:p>
    <w:p w:rsidR="00A042C7" w:rsidRPr="00A042C7" w:rsidRDefault="00A042C7" w:rsidP="00A042C7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A042C7">
        <w:rPr>
          <w:rFonts w:ascii="Times New Roman" w:hAnsi="Times New Roman"/>
          <w:color w:val="0070C0"/>
          <w:sz w:val="28"/>
          <w:szCs w:val="28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A042C7" w:rsidRPr="00A042C7" w:rsidRDefault="00A042C7" w:rsidP="00A042C7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A042C7" w:rsidRPr="00A042C7" w:rsidRDefault="00A042C7" w:rsidP="00A042C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A042C7" w:rsidRPr="00A042C7" w:rsidRDefault="00A042C7" w:rsidP="00A042C7">
      <w:pPr>
        <w:spacing w:after="0" w:line="240" w:lineRule="auto"/>
        <w:jc w:val="center"/>
        <w:rPr>
          <w:rFonts w:ascii="Times New Roman" w:hAnsi="Times New Roman"/>
          <w:bCs/>
          <w:color w:val="0070C0"/>
          <w:sz w:val="28"/>
          <w:szCs w:val="28"/>
        </w:rPr>
      </w:pPr>
      <w:r w:rsidRPr="00A042C7">
        <w:rPr>
          <w:rFonts w:ascii="Times New Roman" w:hAnsi="Times New Roman"/>
          <w:bCs/>
          <w:color w:val="0070C0"/>
          <w:sz w:val="28"/>
          <w:szCs w:val="28"/>
        </w:rPr>
        <w:t>Нормы оценки практической работы</w:t>
      </w:r>
    </w:p>
    <w:p w:rsidR="00A042C7" w:rsidRPr="00A042C7" w:rsidRDefault="00A042C7" w:rsidP="00A042C7">
      <w:pPr>
        <w:spacing w:after="0" w:line="240" w:lineRule="auto"/>
        <w:rPr>
          <w:rFonts w:ascii="Times New Roman" w:hAnsi="Times New Roman"/>
          <w:bCs/>
          <w:i/>
          <w:iCs/>
          <w:color w:val="0070C0"/>
          <w:sz w:val="28"/>
          <w:szCs w:val="28"/>
        </w:rPr>
      </w:pPr>
      <w:r w:rsidRPr="00A042C7">
        <w:rPr>
          <w:rFonts w:ascii="Times New Roman" w:hAnsi="Times New Roman"/>
          <w:bCs/>
          <w:i/>
          <w:iCs/>
          <w:color w:val="0070C0"/>
          <w:sz w:val="28"/>
          <w:szCs w:val="28"/>
        </w:rPr>
        <w:t>Организация труда</w:t>
      </w:r>
    </w:p>
    <w:p w:rsidR="00A042C7" w:rsidRPr="00A042C7" w:rsidRDefault="00A042C7" w:rsidP="00A042C7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A042C7">
        <w:rPr>
          <w:rFonts w:ascii="Times New Roman" w:hAnsi="Times New Roman"/>
          <w:color w:val="0070C0"/>
          <w:sz w:val="28"/>
          <w:szCs w:val="28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A042C7" w:rsidRPr="00A042C7" w:rsidRDefault="00A042C7" w:rsidP="00A042C7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A042C7">
        <w:rPr>
          <w:rFonts w:ascii="Times New Roman" w:hAnsi="Times New Roman"/>
          <w:color w:val="0070C0"/>
          <w:sz w:val="28"/>
          <w:szCs w:val="28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A042C7" w:rsidRPr="00A042C7" w:rsidRDefault="00A042C7" w:rsidP="00A042C7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A042C7">
        <w:rPr>
          <w:rFonts w:ascii="Times New Roman" w:hAnsi="Times New Roman"/>
          <w:color w:val="0070C0"/>
          <w:sz w:val="28"/>
          <w:szCs w:val="28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A042C7" w:rsidRPr="00A042C7" w:rsidRDefault="00A042C7" w:rsidP="00A042C7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A042C7">
        <w:rPr>
          <w:rFonts w:ascii="Times New Roman" w:hAnsi="Times New Roman"/>
          <w:color w:val="0070C0"/>
          <w:sz w:val="28"/>
          <w:szCs w:val="28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A042C7" w:rsidRPr="00A042C7" w:rsidRDefault="00A042C7" w:rsidP="00A042C7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70C0"/>
          <w:sz w:val="28"/>
          <w:szCs w:val="28"/>
          <w:u w:val="single"/>
        </w:rPr>
      </w:pPr>
      <w:r w:rsidRPr="00A042C7">
        <w:rPr>
          <w:rFonts w:ascii="Times New Roman" w:hAnsi="Times New Roman"/>
          <w:bCs/>
          <w:i/>
          <w:iCs/>
          <w:color w:val="0070C0"/>
          <w:sz w:val="28"/>
          <w:szCs w:val="28"/>
          <w:u w:val="single"/>
        </w:rPr>
        <w:t>Приемы труда</w:t>
      </w:r>
    </w:p>
    <w:p w:rsidR="00A042C7" w:rsidRPr="00A042C7" w:rsidRDefault="00A042C7" w:rsidP="00A042C7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A042C7">
        <w:rPr>
          <w:rFonts w:ascii="Times New Roman" w:hAnsi="Times New Roman"/>
          <w:color w:val="0070C0"/>
          <w:sz w:val="28"/>
          <w:szCs w:val="28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A042C7" w:rsidRPr="00A042C7" w:rsidRDefault="00A042C7" w:rsidP="00A042C7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A042C7">
        <w:rPr>
          <w:rFonts w:ascii="Times New Roman" w:hAnsi="Times New Roman"/>
          <w:color w:val="0070C0"/>
          <w:sz w:val="28"/>
          <w:szCs w:val="28"/>
        </w:rPr>
        <w:lastRenderedPageBreak/>
        <w:t xml:space="preserve">Отметка «4» ставится, если приемы труда выполнялись </w:t>
      </w:r>
      <w:proofErr w:type="spellStart"/>
      <w:proofErr w:type="gramStart"/>
      <w:r w:rsidRPr="00A042C7">
        <w:rPr>
          <w:rFonts w:ascii="Times New Roman" w:hAnsi="Times New Roman"/>
          <w:color w:val="0070C0"/>
          <w:sz w:val="28"/>
          <w:szCs w:val="28"/>
        </w:rPr>
        <w:t>вв</w:t>
      </w:r>
      <w:proofErr w:type="spellEnd"/>
      <w:proofErr w:type="gramEnd"/>
      <w:r w:rsidRPr="00A042C7">
        <w:rPr>
          <w:rFonts w:ascii="Times New Roman" w:hAnsi="Times New Roman"/>
          <w:color w:val="0070C0"/>
          <w:sz w:val="28"/>
          <w:szCs w:val="28"/>
        </w:rPr>
        <w:t xml:space="preserve"> основном правильно, допущенные ошибки исправлялись самостоятельно, не было нарушений правил ТБ.</w:t>
      </w:r>
    </w:p>
    <w:p w:rsidR="00A042C7" w:rsidRPr="00A042C7" w:rsidRDefault="00A042C7" w:rsidP="00A042C7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A042C7">
        <w:rPr>
          <w:rFonts w:ascii="Times New Roman" w:hAnsi="Times New Roman"/>
          <w:color w:val="0070C0"/>
          <w:sz w:val="28"/>
          <w:szCs w:val="28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A042C7" w:rsidRPr="00A042C7" w:rsidRDefault="00A042C7" w:rsidP="00A042C7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A042C7">
        <w:rPr>
          <w:rFonts w:ascii="Times New Roman" w:hAnsi="Times New Roman"/>
          <w:color w:val="0070C0"/>
          <w:sz w:val="28"/>
          <w:szCs w:val="28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A042C7" w:rsidRPr="00A042C7" w:rsidRDefault="00A042C7" w:rsidP="00A042C7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70C0"/>
          <w:sz w:val="28"/>
          <w:szCs w:val="28"/>
        </w:rPr>
      </w:pPr>
      <w:r w:rsidRPr="00A042C7">
        <w:rPr>
          <w:rFonts w:ascii="Times New Roman" w:hAnsi="Times New Roman"/>
          <w:bCs/>
          <w:i/>
          <w:iCs/>
          <w:color w:val="0070C0"/>
          <w:sz w:val="28"/>
          <w:szCs w:val="28"/>
        </w:rPr>
        <w:t>Качество изделия (работы)</w:t>
      </w:r>
    </w:p>
    <w:p w:rsidR="00A042C7" w:rsidRPr="00A042C7" w:rsidRDefault="00A042C7" w:rsidP="00A042C7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A042C7">
        <w:rPr>
          <w:rFonts w:ascii="Times New Roman" w:hAnsi="Times New Roman"/>
          <w:color w:val="0070C0"/>
          <w:sz w:val="28"/>
          <w:szCs w:val="28"/>
        </w:rPr>
        <w:t>Отметка «5» ставится, если изделие  или другая работа выполнены с учетом установленных требований.</w:t>
      </w:r>
    </w:p>
    <w:p w:rsidR="00A042C7" w:rsidRPr="00A042C7" w:rsidRDefault="00A042C7" w:rsidP="00A042C7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A042C7">
        <w:rPr>
          <w:rFonts w:ascii="Times New Roman" w:hAnsi="Times New Roman"/>
          <w:color w:val="0070C0"/>
          <w:sz w:val="28"/>
          <w:szCs w:val="28"/>
        </w:rPr>
        <w:t>Отметка «4» ставится, если изделие выполнено с незначительными отклонениями от заданных требований.</w:t>
      </w:r>
    </w:p>
    <w:p w:rsidR="00A042C7" w:rsidRPr="00A042C7" w:rsidRDefault="00A042C7" w:rsidP="00A042C7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A042C7">
        <w:rPr>
          <w:rFonts w:ascii="Times New Roman" w:hAnsi="Times New Roman"/>
          <w:color w:val="0070C0"/>
          <w:sz w:val="28"/>
          <w:szCs w:val="28"/>
        </w:rPr>
        <w:t>Отметка «3» ставится, если изделие выполнено со значительными нарушениями заданных требований.</w:t>
      </w:r>
    </w:p>
    <w:p w:rsidR="00A042C7" w:rsidRDefault="00A042C7" w:rsidP="00A042C7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A042C7">
        <w:rPr>
          <w:rFonts w:ascii="Times New Roman" w:hAnsi="Times New Roman"/>
          <w:color w:val="0070C0"/>
          <w:sz w:val="28"/>
          <w:szCs w:val="28"/>
        </w:rPr>
        <w:t>Отметка «2» ставится, если изделие выполнено с грубыми нарушениями заданных требований или допущен брак.</w:t>
      </w:r>
    </w:p>
    <w:p w:rsidR="00192D3C" w:rsidRPr="00E21776" w:rsidRDefault="00192D3C" w:rsidP="00192D3C">
      <w:pPr>
        <w:pStyle w:val="a4"/>
        <w:shd w:val="clear" w:color="auto" w:fill="FFFFFF"/>
        <w:spacing w:after="0" w:line="100" w:lineRule="atLeast"/>
        <w:ind w:right="-6"/>
        <w:jc w:val="right"/>
        <w:rPr>
          <w:rFonts w:ascii="Times New Roman" w:hAnsi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/>
          <w:b/>
          <w:bCs/>
          <w:color w:val="0070C0"/>
          <w:sz w:val="40"/>
          <w:szCs w:val="40"/>
        </w:rPr>
        <w:t>Приложение 2</w:t>
      </w:r>
    </w:p>
    <w:p w:rsidR="00192D3C" w:rsidRPr="00E21776" w:rsidRDefault="00192D3C" w:rsidP="00192D3C">
      <w:pPr>
        <w:pStyle w:val="a4"/>
        <w:shd w:val="clear" w:color="auto" w:fill="FFFFFF"/>
        <w:spacing w:after="0" w:line="100" w:lineRule="atLeast"/>
        <w:ind w:right="-6"/>
        <w:jc w:val="center"/>
        <w:rPr>
          <w:rFonts w:ascii="Times New Roman" w:hAnsi="Times New Roman"/>
          <w:color w:val="0070C0"/>
          <w:sz w:val="40"/>
          <w:szCs w:val="40"/>
        </w:rPr>
      </w:pPr>
      <w:r w:rsidRPr="00E21776">
        <w:rPr>
          <w:rFonts w:ascii="Times New Roman" w:hAnsi="Times New Roman"/>
          <w:b/>
          <w:bCs/>
          <w:color w:val="0070C0"/>
          <w:sz w:val="40"/>
          <w:szCs w:val="40"/>
        </w:rPr>
        <w:t>Методический  материал</w:t>
      </w:r>
    </w:p>
    <w:p w:rsidR="00192D3C" w:rsidRPr="00A042C7" w:rsidRDefault="00192D3C" w:rsidP="00192D3C">
      <w:pPr>
        <w:autoSpaceDE w:val="0"/>
        <w:spacing w:before="105" w:after="45" w:line="290" w:lineRule="auto"/>
        <w:jc w:val="both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 w:rsidRPr="00A042C7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для учащихся:</w:t>
      </w:r>
    </w:p>
    <w:p w:rsidR="00192D3C" w:rsidRPr="00A042C7" w:rsidRDefault="00192D3C" w:rsidP="00192D3C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A042C7">
        <w:rPr>
          <w:rFonts w:ascii="Times New Roman" w:hAnsi="Times New Roman"/>
          <w:color w:val="0070C0"/>
          <w:sz w:val="24"/>
          <w:szCs w:val="24"/>
        </w:rPr>
        <w:t xml:space="preserve">– </w:t>
      </w:r>
      <w:r w:rsidRPr="00A042C7">
        <w:rPr>
          <w:rFonts w:ascii="Times New Roman" w:hAnsi="Times New Roman"/>
          <w:i/>
          <w:iCs/>
          <w:color w:val="0070C0"/>
          <w:sz w:val="24"/>
          <w:szCs w:val="24"/>
        </w:rPr>
        <w:t>Симоненко, В. Д.</w:t>
      </w:r>
      <w:r w:rsidRPr="00A042C7">
        <w:rPr>
          <w:rFonts w:ascii="Times New Roman" w:hAnsi="Times New Roman"/>
          <w:color w:val="0070C0"/>
          <w:sz w:val="24"/>
          <w:szCs w:val="24"/>
        </w:rPr>
        <w:t xml:space="preserve"> Технология: учебник для учащихся 7 </w:t>
      </w:r>
      <w:proofErr w:type="spellStart"/>
      <w:r w:rsidRPr="00A042C7">
        <w:rPr>
          <w:rFonts w:ascii="Times New Roman" w:hAnsi="Times New Roman"/>
          <w:color w:val="0070C0"/>
          <w:sz w:val="24"/>
          <w:szCs w:val="24"/>
        </w:rPr>
        <w:t>кл</w:t>
      </w:r>
      <w:proofErr w:type="spellEnd"/>
      <w:r w:rsidRPr="00A042C7">
        <w:rPr>
          <w:rFonts w:ascii="Times New Roman" w:hAnsi="Times New Roman"/>
          <w:color w:val="0070C0"/>
          <w:sz w:val="24"/>
          <w:szCs w:val="24"/>
        </w:rPr>
        <w:t xml:space="preserve">. общеобразовательных учреждений (вариант для мальчиков) / В. Д. Симоненко, А. Т. Тищенко, П. С. </w:t>
      </w:r>
      <w:proofErr w:type="spellStart"/>
      <w:r w:rsidRPr="00A042C7">
        <w:rPr>
          <w:rFonts w:ascii="Times New Roman" w:hAnsi="Times New Roman"/>
          <w:color w:val="0070C0"/>
          <w:sz w:val="24"/>
          <w:szCs w:val="24"/>
        </w:rPr>
        <w:t>Самородский</w:t>
      </w:r>
      <w:proofErr w:type="spellEnd"/>
      <w:r w:rsidRPr="00A042C7">
        <w:rPr>
          <w:rFonts w:ascii="Times New Roman" w:hAnsi="Times New Roman"/>
          <w:color w:val="0070C0"/>
          <w:sz w:val="24"/>
          <w:szCs w:val="24"/>
        </w:rPr>
        <w:t xml:space="preserve">; под ред. В. Д. Симоненко. – М.: </w:t>
      </w:r>
      <w:proofErr w:type="spellStart"/>
      <w:r w:rsidRPr="00A042C7">
        <w:rPr>
          <w:rFonts w:ascii="Times New Roman" w:hAnsi="Times New Roman"/>
          <w:color w:val="0070C0"/>
          <w:sz w:val="24"/>
          <w:szCs w:val="24"/>
        </w:rPr>
        <w:t>Вентана-Граф</w:t>
      </w:r>
      <w:proofErr w:type="spellEnd"/>
      <w:r w:rsidRPr="00A042C7">
        <w:rPr>
          <w:rFonts w:ascii="Times New Roman" w:hAnsi="Times New Roman"/>
          <w:color w:val="0070C0"/>
          <w:sz w:val="24"/>
          <w:szCs w:val="24"/>
        </w:rPr>
        <w:t>, 2006.</w:t>
      </w:r>
    </w:p>
    <w:p w:rsidR="00192D3C" w:rsidRPr="00A042C7" w:rsidRDefault="00192D3C" w:rsidP="00192D3C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A042C7">
        <w:rPr>
          <w:rFonts w:ascii="Times New Roman" w:hAnsi="Times New Roman"/>
          <w:color w:val="0070C0"/>
          <w:sz w:val="24"/>
          <w:szCs w:val="24"/>
        </w:rPr>
        <w:t xml:space="preserve">– </w:t>
      </w:r>
      <w:r w:rsidRPr="00A042C7">
        <w:rPr>
          <w:rFonts w:ascii="Times New Roman" w:hAnsi="Times New Roman"/>
          <w:i/>
          <w:iCs/>
          <w:color w:val="0070C0"/>
          <w:sz w:val="24"/>
          <w:szCs w:val="24"/>
        </w:rPr>
        <w:t>Энциклопедия</w:t>
      </w:r>
      <w:r w:rsidRPr="00A042C7">
        <w:rPr>
          <w:rFonts w:ascii="Times New Roman" w:hAnsi="Times New Roman"/>
          <w:color w:val="0070C0"/>
          <w:sz w:val="24"/>
          <w:szCs w:val="24"/>
        </w:rPr>
        <w:t xml:space="preserve"> для маленьких джентльменов. – СПб</w:t>
      </w:r>
      <w:proofErr w:type="gramStart"/>
      <w:r w:rsidRPr="00A042C7">
        <w:rPr>
          <w:rFonts w:ascii="Times New Roman" w:hAnsi="Times New Roman"/>
          <w:color w:val="0070C0"/>
          <w:sz w:val="24"/>
          <w:szCs w:val="24"/>
        </w:rPr>
        <w:t xml:space="preserve">.: </w:t>
      </w:r>
      <w:proofErr w:type="gramEnd"/>
      <w:r w:rsidRPr="00A042C7">
        <w:rPr>
          <w:rFonts w:ascii="Times New Roman" w:hAnsi="Times New Roman"/>
          <w:color w:val="0070C0"/>
          <w:sz w:val="24"/>
          <w:szCs w:val="24"/>
        </w:rPr>
        <w:t>ТОО «Динамит», АОЗТ «Золотой век», 1997.</w:t>
      </w:r>
    </w:p>
    <w:p w:rsidR="00192D3C" w:rsidRPr="00A042C7" w:rsidRDefault="00192D3C" w:rsidP="00192D3C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A042C7">
        <w:rPr>
          <w:rFonts w:ascii="Times New Roman" w:hAnsi="Times New Roman"/>
          <w:color w:val="0070C0"/>
          <w:sz w:val="24"/>
          <w:szCs w:val="24"/>
        </w:rPr>
        <w:t xml:space="preserve">– </w:t>
      </w:r>
      <w:r w:rsidRPr="00A042C7">
        <w:rPr>
          <w:rFonts w:ascii="Times New Roman" w:hAnsi="Times New Roman"/>
          <w:i/>
          <w:iCs/>
          <w:color w:val="0070C0"/>
          <w:sz w:val="24"/>
          <w:szCs w:val="24"/>
        </w:rPr>
        <w:t>Викторов, Е. А.</w:t>
      </w:r>
      <w:r w:rsidRPr="00A042C7">
        <w:rPr>
          <w:rFonts w:ascii="Times New Roman" w:hAnsi="Times New Roman"/>
          <w:color w:val="0070C0"/>
          <w:sz w:val="24"/>
          <w:szCs w:val="24"/>
        </w:rPr>
        <w:t xml:space="preserve"> Технология: тетрадь для 7 </w:t>
      </w:r>
      <w:proofErr w:type="spellStart"/>
      <w:r w:rsidRPr="00A042C7">
        <w:rPr>
          <w:rFonts w:ascii="Times New Roman" w:hAnsi="Times New Roman"/>
          <w:color w:val="0070C0"/>
          <w:sz w:val="24"/>
          <w:szCs w:val="24"/>
        </w:rPr>
        <w:t>кл</w:t>
      </w:r>
      <w:proofErr w:type="spellEnd"/>
      <w:r w:rsidRPr="00A042C7">
        <w:rPr>
          <w:rFonts w:ascii="Times New Roman" w:hAnsi="Times New Roman"/>
          <w:color w:val="0070C0"/>
          <w:sz w:val="24"/>
          <w:szCs w:val="24"/>
        </w:rPr>
        <w:t>. (вариант для мальчиков) / Е. А. Викторов. – Саратов: Лицей, 2000.</w:t>
      </w:r>
    </w:p>
    <w:p w:rsidR="00192D3C" w:rsidRPr="00A042C7" w:rsidRDefault="00192D3C" w:rsidP="00192D3C">
      <w:pPr>
        <w:autoSpaceDE w:val="0"/>
        <w:spacing w:before="120" w:after="45" w:line="290" w:lineRule="auto"/>
        <w:ind w:firstLine="360"/>
        <w:jc w:val="both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 w:rsidRPr="00A042C7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Для учителя:</w:t>
      </w:r>
    </w:p>
    <w:p w:rsidR="00192D3C" w:rsidRPr="00A042C7" w:rsidRDefault="00192D3C" w:rsidP="00192D3C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A042C7">
        <w:rPr>
          <w:rFonts w:ascii="Times New Roman" w:hAnsi="Times New Roman"/>
          <w:color w:val="0070C0"/>
          <w:sz w:val="24"/>
          <w:szCs w:val="24"/>
        </w:rPr>
        <w:t xml:space="preserve">– </w:t>
      </w:r>
      <w:r w:rsidRPr="00A042C7">
        <w:rPr>
          <w:rFonts w:ascii="Times New Roman" w:hAnsi="Times New Roman"/>
          <w:i/>
          <w:iCs/>
          <w:color w:val="0070C0"/>
          <w:sz w:val="24"/>
          <w:szCs w:val="24"/>
        </w:rPr>
        <w:t>Боровков, Ю. А.</w:t>
      </w:r>
      <w:r w:rsidRPr="00A042C7">
        <w:rPr>
          <w:rFonts w:ascii="Times New Roman" w:hAnsi="Times New Roman"/>
          <w:color w:val="0070C0"/>
          <w:sz w:val="24"/>
          <w:szCs w:val="24"/>
        </w:rPr>
        <w:t xml:space="preserve"> Технический справочник учителя труда: пособие для учителей 4–8 </w:t>
      </w:r>
      <w:proofErr w:type="spellStart"/>
      <w:r w:rsidRPr="00A042C7">
        <w:rPr>
          <w:rFonts w:ascii="Times New Roman" w:hAnsi="Times New Roman"/>
          <w:color w:val="0070C0"/>
          <w:sz w:val="24"/>
          <w:szCs w:val="24"/>
        </w:rPr>
        <w:t>кл</w:t>
      </w:r>
      <w:proofErr w:type="spellEnd"/>
      <w:r w:rsidRPr="00A042C7">
        <w:rPr>
          <w:rFonts w:ascii="Times New Roman" w:hAnsi="Times New Roman"/>
          <w:color w:val="0070C0"/>
          <w:sz w:val="24"/>
          <w:szCs w:val="24"/>
        </w:rPr>
        <w:t xml:space="preserve">. – 2-е изд., </w:t>
      </w:r>
      <w:proofErr w:type="spellStart"/>
      <w:r w:rsidRPr="00A042C7">
        <w:rPr>
          <w:rFonts w:ascii="Times New Roman" w:hAnsi="Times New Roman"/>
          <w:color w:val="0070C0"/>
          <w:sz w:val="24"/>
          <w:szCs w:val="24"/>
        </w:rPr>
        <w:t>перераб</w:t>
      </w:r>
      <w:proofErr w:type="spellEnd"/>
      <w:r w:rsidRPr="00A042C7">
        <w:rPr>
          <w:rFonts w:ascii="Times New Roman" w:hAnsi="Times New Roman"/>
          <w:color w:val="0070C0"/>
          <w:sz w:val="24"/>
          <w:szCs w:val="24"/>
        </w:rPr>
        <w:t xml:space="preserve">. и доп. / Ю. А. Боровков, С. Ф. </w:t>
      </w:r>
      <w:proofErr w:type="spellStart"/>
      <w:r w:rsidRPr="00A042C7">
        <w:rPr>
          <w:rFonts w:ascii="Times New Roman" w:hAnsi="Times New Roman"/>
          <w:color w:val="0070C0"/>
          <w:sz w:val="24"/>
          <w:szCs w:val="24"/>
        </w:rPr>
        <w:t>Легорнев</w:t>
      </w:r>
      <w:proofErr w:type="spellEnd"/>
      <w:r w:rsidRPr="00A042C7">
        <w:rPr>
          <w:rFonts w:ascii="Times New Roman" w:hAnsi="Times New Roman"/>
          <w:color w:val="0070C0"/>
          <w:sz w:val="24"/>
          <w:szCs w:val="24"/>
        </w:rPr>
        <w:t xml:space="preserve">, Б. А. </w:t>
      </w:r>
      <w:proofErr w:type="spellStart"/>
      <w:r w:rsidRPr="00A042C7">
        <w:rPr>
          <w:rFonts w:ascii="Times New Roman" w:hAnsi="Times New Roman"/>
          <w:color w:val="0070C0"/>
          <w:sz w:val="24"/>
          <w:szCs w:val="24"/>
        </w:rPr>
        <w:t>Черепашенец</w:t>
      </w:r>
      <w:proofErr w:type="spellEnd"/>
      <w:r w:rsidRPr="00A042C7">
        <w:rPr>
          <w:rFonts w:ascii="Times New Roman" w:hAnsi="Times New Roman"/>
          <w:color w:val="0070C0"/>
          <w:sz w:val="24"/>
          <w:szCs w:val="24"/>
        </w:rPr>
        <w:t>. – М.: Просвещение, 1980.</w:t>
      </w:r>
    </w:p>
    <w:p w:rsidR="00192D3C" w:rsidRPr="00A042C7" w:rsidRDefault="00192D3C" w:rsidP="00192D3C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A042C7">
        <w:rPr>
          <w:rFonts w:ascii="Times New Roman" w:hAnsi="Times New Roman"/>
          <w:color w:val="0070C0"/>
          <w:sz w:val="24"/>
          <w:szCs w:val="24"/>
        </w:rPr>
        <w:t xml:space="preserve">– </w:t>
      </w:r>
      <w:proofErr w:type="spellStart"/>
      <w:r w:rsidRPr="00A042C7">
        <w:rPr>
          <w:rFonts w:ascii="Times New Roman" w:hAnsi="Times New Roman"/>
          <w:i/>
          <w:iCs/>
          <w:color w:val="0070C0"/>
          <w:sz w:val="24"/>
          <w:szCs w:val="24"/>
        </w:rPr>
        <w:t>Ворошин</w:t>
      </w:r>
      <w:proofErr w:type="spellEnd"/>
      <w:r w:rsidRPr="00A042C7">
        <w:rPr>
          <w:rFonts w:ascii="Times New Roman" w:hAnsi="Times New Roman"/>
          <w:i/>
          <w:iCs/>
          <w:color w:val="0070C0"/>
          <w:sz w:val="24"/>
          <w:szCs w:val="24"/>
        </w:rPr>
        <w:t>, Г. Б.</w:t>
      </w:r>
      <w:r w:rsidRPr="00A042C7">
        <w:rPr>
          <w:rFonts w:ascii="Times New Roman" w:hAnsi="Times New Roman"/>
          <w:color w:val="0070C0"/>
          <w:sz w:val="24"/>
          <w:szCs w:val="24"/>
        </w:rPr>
        <w:t xml:space="preserve"> Занятие по трудовому обучению. 7 </w:t>
      </w:r>
      <w:proofErr w:type="spellStart"/>
      <w:r w:rsidRPr="00A042C7">
        <w:rPr>
          <w:rFonts w:ascii="Times New Roman" w:hAnsi="Times New Roman"/>
          <w:color w:val="0070C0"/>
          <w:sz w:val="24"/>
          <w:szCs w:val="24"/>
        </w:rPr>
        <w:t>кл</w:t>
      </w:r>
      <w:proofErr w:type="spellEnd"/>
      <w:r w:rsidRPr="00A042C7">
        <w:rPr>
          <w:rFonts w:ascii="Times New Roman" w:hAnsi="Times New Roman"/>
          <w:color w:val="0070C0"/>
          <w:sz w:val="24"/>
          <w:szCs w:val="24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 w:rsidRPr="00A042C7">
        <w:rPr>
          <w:rFonts w:ascii="Times New Roman" w:hAnsi="Times New Roman"/>
          <w:color w:val="0070C0"/>
          <w:sz w:val="24"/>
          <w:szCs w:val="24"/>
        </w:rPr>
        <w:t>перераб</w:t>
      </w:r>
      <w:proofErr w:type="spellEnd"/>
      <w:r w:rsidRPr="00A042C7">
        <w:rPr>
          <w:rFonts w:ascii="Times New Roman" w:hAnsi="Times New Roman"/>
          <w:color w:val="0070C0"/>
          <w:sz w:val="24"/>
          <w:szCs w:val="24"/>
        </w:rPr>
        <w:t xml:space="preserve">. и доп. / Г. Б. </w:t>
      </w:r>
      <w:proofErr w:type="spellStart"/>
      <w:r w:rsidRPr="00A042C7">
        <w:rPr>
          <w:rFonts w:ascii="Times New Roman" w:hAnsi="Times New Roman"/>
          <w:color w:val="0070C0"/>
          <w:sz w:val="24"/>
          <w:szCs w:val="24"/>
        </w:rPr>
        <w:t>Ворошин</w:t>
      </w:r>
      <w:proofErr w:type="spellEnd"/>
      <w:r w:rsidRPr="00A042C7">
        <w:rPr>
          <w:rFonts w:ascii="Times New Roman" w:hAnsi="Times New Roman"/>
          <w:color w:val="0070C0"/>
          <w:sz w:val="24"/>
          <w:szCs w:val="24"/>
        </w:rPr>
        <w:t xml:space="preserve">, А. А. Воронов, А. И. </w:t>
      </w:r>
      <w:proofErr w:type="spellStart"/>
      <w:r w:rsidRPr="00A042C7">
        <w:rPr>
          <w:rFonts w:ascii="Times New Roman" w:hAnsi="Times New Roman"/>
          <w:color w:val="0070C0"/>
          <w:sz w:val="24"/>
          <w:szCs w:val="24"/>
        </w:rPr>
        <w:t>Гедвилло</w:t>
      </w:r>
      <w:proofErr w:type="spellEnd"/>
      <w:r w:rsidRPr="00A042C7">
        <w:rPr>
          <w:rFonts w:ascii="Times New Roman" w:hAnsi="Times New Roman"/>
          <w:color w:val="0070C0"/>
          <w:sz w:val="24"/>
          <w:szCs w:val="24"/>
        </w:rPr>
        <w:t xml:space="preserve"> и др.; под ред. Д. А. Тхоржевского. – М.: Просвещение, 1989.</w:t>
      </w:r>
    </w:p>
    <w:p w:rsidR="00192D3C" w:rsidRPr="00A042C7" w:rsidRDefault="00192D3C" w:rsidP="00192D3C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A042C7">
        <w:rPr>
          <w:rFonts w:ascii="Times New Roman" w:hAnsi="Times New Roman"/>
          <w:color w:val="0070C0"/>
          <w:sz w:val="24"/>
          <w:szCs w:val="24"/>
        </w:rPr>
        <w:t xml:space="preserve">– </w:t>
      </w:r>
      <w:proofErr w:type="spellStart"/>
      <w:r w:rsidRPr="00A042C7">
        <w:rPr>
          <w:rFonts w:ascii="Times New Roman" w:hAnsi="Times New Roman"/>
          <w:i/>
          <w:iCs/>
          <w:color w:val="0070C0"/>
          <w:sz w:val="24"/>
          <w:szCs w:val="24"/>
        </w:rPr>
        <w:t>Рихвк</w:t>
      </w:r>
      <w:proofErr w:type="spellEnd"/>
      <w:r w:rsidRPr="00A042C7">
        <w:rPr>
          <w:rFonts w:ascii="Times New Roman" w:hAnsi="Times New Roman"/>
          <w:i/>
          <w:iCs/>
          <w:color w:val="0070C0"/>
          <w:sz w:val="24"/>
          <w:szCs w:val="24"/>
        </w:rPr>
        <w:t>, Э.</w:t>
      </w:r>
      <w:r w:rsidRPr="00A042C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042C7">
        <w:rPr>
          <w:rFonts w:ascii="Times New Roman" w:hAnsi="Times New Roman"/>
          <w:i/>
          <w:iCs/>
          <w:color w:val="0070C0"/>
          <w:sz w:val="24"/>
          <w:szCs w:val="24"/>
        </w:rPr>
        <w:t>Обработка</w:t>
      </w:r>
      <w:r w:rsidRPr="00A042C7">
        <w:rPr>
          <w:rFonts w:ascii="Times New Roman" w:hAnsi="Times New Roman"/>
          <w:color w:val="0070C0"/>
          <w:sz w:val="24"/>
          <w:szCs w:val="24"/>
        </w:rPr>
        <w:t xml:space="preserve"> древесины в школьных мастерских: книга для учителей технического труда и руководителей кружков / Э. </w:t>
      </w:r>
      <w:proofErr w:type="spellStart"/>
      <w:r w:rsidRPr="00A042C7">
        <w:rPr>
          <w:rFonts w:ascii="Times New Roman" w:hAnsi="Times New Roman"/>
          <w:color w:val="0070C0"/>
          <w:sz w:val="24"/>
          <w:szCs w:val="24"/>
        </w:rPr>
        <w:t>Рихвк</w:t>
      </w:r>
      <w:proofErr w:type="spellEnd"/>
      <w:r w:rsidRPr="00A042C7">
        <w:rPr>
          <w:rFonts w:ascii="Times New Roman" w:hAnsi="Times New Roman"/>
          <w:color w:val="0070C0"/>
          <w:sz w:val="24"/>
          <w:szCs w:val="24"/>
        </w:rPr>
        <w:t>. – М.: Просвещение, 1984.</w:t>
      </w:r>
    </w:p>
    <w:p w:rsidR="00192D3C" w:rsidRPr="00A042C7" w:rsidRDefault="00192D3C" w:rsidP="00192D3C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A042C7">
        <w:rPr>
          <w:rFonts w:ascii="Times New Roman" w:hAnsi="Times New Roman"/>
          <w:i/>
          <w:iCs/>
          <w:color w:val="0070C0"/>
          <w:sz w:val="24"/>
          <w:szCs w:val="24"/>
        </w:rPr>
        <w:lastRenderedPageBreak/>
        <w:t>– Коваленко, В. И.</w:t>
      </w:r>
      <w:r w:rsidRPr="00A042C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042C7">
        <w:rPr>
          <w:rFonts w:ascii="Times New Roman" w:hAnsi="Times New Roman"/>
          <w:i/>
          <w:iCs/>
          <w:color w:val="0070C0"/>
          <w:sz w:val="24"/>
          <w:szCs w:val="24"/>
        </w:rPr>
        <w:t>Объекты</w:t>
      </w:r>
      <w:r w:rsidRPr="00A042C7">
        <w:rPr>
          <w:rFonts w:ascii="Times New Roman" w:hAnsi="Times New Roman"/>
          <w:color w:val="0070C0"/>
          <w:sz w:val="24"/>
          <w:szCs w:val="24"/>
        </w:rPr>
        <w:t xml:space="preserve"> труда. 7 </w:t>
      </w:r>
      <w:proofErr w:type="spellStart"/>
      <w:r w:rsidRPr="00A042C7">
        <w:rPr>
          <w:rFonts w:ascii="Times New Roman" w:hAnsi="Times New Roman"/>
          <w:color w:val="0070C0"/>
          <w:sz w:val="24"/>
          <w:szCs w:val="24"/>
        </w:rPr>
        <w:t>кл</w:t>
      </w:r>
      <w:proofErr w:type="spellEnd"/>
      <w:r w:rsidRPr="00A042C7">
        <w:rPr>
          <w:rFonts w:ascii="Times New Roman" w:hAnsi="Times New Roman"/>
          <w:color w:val="0070C0"/>
          <w:sz w:val="24"/>
          <w:szCs w:val="24"/>
        </w:rP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 w:rsidRPr="00A042C7">
        <w:rPr>
          <w:rFonts w:ascii="Times New Roman" w:hAnsi="Times New Roman"/>
          <w:color w:val="0070C0"/>
          <w:sz w:val="24"/>
          <w:szCs w:val="24"/>
        </w:rPr>
        <w:t>Куленёнок</w:t>
      </w:r>
      <w:proofErr w:type="spellEnd"/>
      <w:r w:rsidRPr="00A042C7">
        <w:rPr>
          <w:rFonts w:ascii="Times New Roman" w:hAnsi="Times New Roman"/>
          <w:color w:val="0070C0"/>
          <w:sz w:val="24"/>
          <w:szCs w:val="24"/>
        </w:rPr>
        <w:t>. – М.: Просвещение, 1990.</w:t>
      </w:r>
    </w:p>
    <w:p w:rsidR="00192D3C" w:rsidRPr="00A042C7" w:rsidRDefault="00192D3C" w:rsidP="00192D3C">
      <w:pPr>
        <w:autoSpaceDE w:val="0"/>
        <w:spacing w:after="0" w:line="290" w:lineRule="auto"/>
        <w:ind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A042C7">
        <w:rPr>
          <w:rFonts w:ascii="Times New Roman" w:hAnsi="Times New Roman"/>
          <w:color w:val="0070C0"/>
          <w:sz w:val="24"/>
          <w:szCs w:val="24"/>
        </w:rPr>
        <w:t xml:space="preserve">– </w:t>
      </w:r>
      <w:r w:rsidRPr="00A042C7">
        <w:rPr>
          <w:rFonts w:ascii="Times New Roman" w:hAnsi="Times New Roman"/>
          <w:i/>
          <w:iCs/>
          <w:color w:val="0070C0"/>
          <w:sz w:val="24"/>
          <w:szCs w:val="24"/>
        </w:rPr>
        <w:t>Программа</w:t>
      </w:r>
      <w:r w:rsidRPr="00A042C7">
        <w:rPr>
          <w:rFonts w:ascii="Times New Roman" w:hAnsi="Times New Roman"/>
          <w:color w:val="0070C0"/>
          <w:sz w:val="24"/>
          <w:szCs w:val="24"/>
        </w:rPr>
        <w:t xml:space="preserve"> «Технология». 1–4, 5–11 классы. – М.: Просвещение, 2005.</w:t>
      </w:r>
    </w:p>
    <w:p w:rsidR="00192D3C" w:rsidRPr="00A042C7" w:rsidRDefault="00192D3C" w:rsidP="00A042C7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A042C7" w:rsidRDefault="00A042C7" w:rsidP="00A042C7">
      <w:pPr>
        <w:rPr>
          <w:rFonts w:ascii="Times New Roman" w:hAnsi="Times New Roman"/>
          <w:sz w:val="24"/>
          <w:szCs w:val="24"/>
        </w:rPr>
      </w:pPr>
    </w:p>
    <w:p w:rsidR="00A042C7" w:rsidRDefault="00A042C7" w:rsidP="00A042C7">
      <w:pPr>
        <w:rPr>
          <w:sz w:val="24"/>
          <w:szCs w:val="24"/>
        </w:rPr>
      </w:pPr>
    </w:p>
    <w:p w:rsidR="00A042C7" w:rsidRDefault="00A042C7" w:rsidP="00A042C7"/>
    <w:p w:rsidR="00A042C7" w:rsidRDefault="00A042C7" w:rsidP="00A042C7"/>
    <w:p w:rsidR="00A042C7" w:rsidRDefault="00A042C7" w:rsidP="00A042C7">
      <w:pPr>
        <w:keepNext/>
        <w:autoSpaceDE w:val="0"/>
        <w:spacing w:after="165" w:line="2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РАЗВЕРНУТОЕ  КАЛЕНДАРНО-ТЕМАТИЧЕСКОЕ ПЛАНИРОВАНИЕ 7 класс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9"/>
        <w:gridCol w:w="1291"/>
        <w:gridCol w:w="1766"/>
        <w:gridCol w:w="549"/>
        <w:gridCol w:w="1289"/>
        <w:gridCol w:w="2839"/>
        <w:gridCol w:w="2097"/>
        <w:gridCol w:w="1401"/>
        <w:gridCol w:w="1529"/>
        <w:gridCol w:w="1150"/>
        <w:gridCol w:w="1355"/>
      </w:tblGrid>
      <w:tr w:rsidR="00A042C7" w:rsidTr="00272550">
        <w:trPr>
          <w:trHeight w:val="630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A042C7" w:rsidRDefault="00A042C7" w:rsidP="00272550">
            <w:pPr>
              <w:autoSpaceDE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раздела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A042C7" w:rsidRDefault="00A042C7" w:rsidP="00272550">
            <w:pPr>
              <w:autoSpaceDE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урока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Элементы содержания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Требования к уровню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подготовки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контроля,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измерители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Элементы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дополнительного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необязательного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содержания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проведения</w:t>
            </w:r>
          </w:p>
        </w:tc>
      </w:tr>
      <w:tr w:rsidR="00A042C7" w:rsidTr="00272550">
        <w:trPr>
          <w:trHeight w:val="450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факт.</w:t>
            </w:r>
          </w:p>
        </w:tc>
      </w:tr>
      <w:tr w:rsidR="00A042C7" w:rsidTr="00272550">
        <w:trPr>
          <w:trHeight w:val="21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042C7" w:rsidTr="00272550">
        <w:trPr>
          <w:trHeight w:val="117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3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Вводное</w:t>
            </w:r>
          </w:p>
          <w:p w:rsidR="00A042C7" w:rsidRDefault="00A042C7" w:rsidP="0027255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занятие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занятие. Инструктаж по охране труда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курса «Технология. 7 класс». Правила безопасного поведения в столярной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мастерской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содержание курса; правила безопасного поведения в школьной мастерской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3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3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3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2415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3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Технология обработки древесины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Физико-механические свойства древесины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</w:t>
            </w:r>
            <w:proofErr w:type="gramStart"/>
            <w:r>
              <w:rPr>
                <w:rFonts w:ascii="Times New Roman" w:hAnsi="Times New Roman"/>
              </w:rPr>
              <w:t>новых</w:t>
            </w:r>
            <w:proofErr w:type="gramEnd"/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физико-механические свойства древесины. Определение плотности и влажности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древесины. Зависимость области применения древесины от её свойств. Правила сушки и хранения древесины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древесные материалы; физические и механические свойства древесины; о правилах определения влажности и плотности древесины; правила сушки и хранения древесины.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определять плотность и влажность древесины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Лабораторная работа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3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3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3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225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3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3–4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Конструкторская и технологическая документация. Технологический процесс изготовления деталей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Государственные стандарты на типовые детали и документацию (ЕСКД и ЕСТД). Конструкторская документация. Технологическая документация. Сведения о </w:t>
            </w:r>
            <w:proofErr w:type="spellStart"/>
            <w:r>
              <w:rPr>
                <w:rFonts w:ascii="Times New Roman" w:hAnsi="Times New Roman"/>
              </w:rPr>
              <w:t>технологическомпроцессе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конструкторские документы; основные технологические документы.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составлять технологическую карту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практического задания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3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3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3" w:lineRule="auto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A042C7" w:rsidRDefault="00A042C7" w:rsidP="00A042C7">
      <w:pPr>
        <w:pageBreakBefore/>
        <w:autoSpaceDE w:val="0"/>
        <w:spacing w:after="12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2"/>
        <w:gridCol w:w="665"/>
        <w:gridCol w:w="2398"/>
        <w:gridCol w:w="453"/>
        <w:gridCol w:w="1412"/>
        <w:gridCol w:w="2890"/>
        <w:gridCol w:w="2613"/>
        <w:gridCol w:w="1820"/>
        <w:gridCol w:w="762"/>
        <w:gridCol w:w="980"/>
        <w:gridCol w:w="1339"/>
      </w:tblGrid>
      <w:tr w:rsidR="00A042C7" w:rsidTr="00272550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A042C7" w:rsidTr="00272550">
        <w:trPr>
          <w:trHeight w:val="81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технологические документы. Технологическая карта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C7" w:rsidTr="00272550">
        <w:trPr>
          <w:trHeight w:val="2565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5–6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Заточка деревообрабатывающих инструментов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Инструменты и приспособления для обработки древесины. Требования к заточке деревообрабатывающих инструментов. Правила заточки. Правила безопасной работы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инструменты и приспособления для обработки древесины; требования к заточке деревообрабатывающих инструментов; правила безопасной работы при заточке.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затачивать деревообрабатывающий инструмент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Сообщение «Инструменты и приспособления».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 заточки инструмента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261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7–8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Настройка рубанков и шерхебелей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инструментов для строгания древесины. Правила настройки рубанков и шерхебелей. Правила безопасной работы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устройство инструментов для строгания; правила настройки рубанков и шерхебелей; правила безопасности во время работы.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настраивать инструменты для строгания древесины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кроссворда «Инструменты». Ответы на вопросы.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 выполненной работы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1605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9–12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Шиповые столярные соединения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Шиповые соединения, их элементы и конструктивные особенности. Графическое изображение соединений деталей на чертежах.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область применения шиповых соединений; разновидности шиповых соединений и их преимущества; основные элементы шипового </w:t>
            </w:r>
            <w:r>
              <w:rPr>
                <w:rFonts w:ascii="Times New Roman" w:hAnsi="Times New Roman"/>
              </w:rPr>
              <w:lastRenderedPageBreak/>
              <w:t xml:space="preserve">соединения;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 письменный опрос. Контроль качества выполнения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2C7" w:rsidRDefault="00A042C7" w:rsidP="00A042C7">
      <w:pPr>
        <w:pageBreakBefore/>
        <w:autoSpaceDE w:val="0"/>
        <w:spacing w:after="165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973"/>
        <w:gridCol w:w="1944"/>
        <w:gridCol w:w="564"/>
        <w:gridCol w:w="1417"/>
        <w:gridCol w:w="2185"/>
        <w:gridCol w:w="3269"/>
        <w:gridCol w:w="1807"/>
        <w:gridCol w:w="822"/>
        <w:gridCol w:w="920"/>
        <w:gridCol w:w="1355"/>
      </w:tblGrid>
      <w:tr w:rsidR="00A042C7" w:rsidTr="0027255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A042C7" w:rsidTr="00272550">
        <w:trPr>
          <w:trHeight w:val="283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безопасной работы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выполнения шипового соединения; графическое изображение на чертеже; инструменты для выполнения шипового соединения; правила безопасной работы.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шиповое соединение; изображать шиповое соединение на чертеже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шипового соединения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280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13–</w:t>
            </w:r>
          </w:p>
          <w:p w:rsidR="00A042C7" w:rsidRDefault="00A042C7" w:rsidP="00272550">
            <w:pPr>
              <w:autoSpaceDE w:val="0"/>
              <w:spacing w:after="0" w:line="290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Соединение деталей </w:t>
            </w:r>
            <w:proofErr w:type="spellStart"/>
            <w:r>
              <w:rPr>
                <w:rFonts w:ascii="Times New Roman" w:hAnsi="Times New Roman"/>
              </w:rPr>
              <w:t>шкантами</w:t>
            </w:r>
            <w:proofErr w:type="spellEnd"/>
            <w:r>
              <w:rPr>
                <w:rFonts w:ascii="Times New Roman" w:hAnsi="Times New Roman"/>
              </w:rPr>
              <w:t>, нагелями и шурупами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соединения деталей из дерева. Сборка деталей </w:t>
            </w:r>
            <w:proofErr w:type="spellStart"/>
            <w:r>
              <w:rPr>
                <w:rFonts w:ascii="Times New Roman" w:hAnsi="Times New Roman"/>
              </w:rPr>
              <w:t>шкантами</w:t>
            </w:r>
            <w:proofErr w:type="spellEnd"/>
            <w:r>
              <w:rPr>
                <w:rFonts w:ascii="Times New Roman" w:hAnsi="Times New Roman"/>
              </w:rPr>
              <w:t>, шурупами и нагелями. Склеивание деревянных деталей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инструменты для выполнения деревянных деталей; виды клея для их соединения; последовательность сборки деталей </w:t>
            </w:r>
            <w:proofErr w:type="spellStart"/>
            <w:r>
              <w:rPr>
                <w:rFonts w:ascii="Times New Roman" w:hAnsi="Times New Roman"/>
              </w:rPr>
              <w:t>шкантами</w:t>
            </w:r>
            <w:proofErr w:type="spellEnd"/>
            <w:r>
              <w:rPr>
                <w:rFonts w:ascii="Times New Roman" w:hAnsi="Times New Roman"/>
              </w:rPr>
              <w:t>, нагелями и шурупами; правила безопасной работы.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: выполнять соединения деревянных деталей </w:t>
            </w:r>
            <w:proofErr w:type="spellStart"/>
            <w:r>
              <w:rPr>
                <w:rFonts w:ascii="Times New Roman" w:hAnsi="Times New Roman"/>
              </w:rPr>
              <w:t>шкантами</w:t>
            </w:r>
            <w:proofErr w:type="spellEnd"/>
            <w:r>
              <w:rPr>
                <w:rFonts w:ascii="Times New Roman" w:hAnsi="Times New Roman"/>
              </w:rPr>
              <w:t>, шурупами, нагелями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соединений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деревянных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деталей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21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15–</w:t>
            </w:r>
          </w:p>
          <w:p w:rsidR="00A042C7" w:rsidRDefault="00A042C7" w:rsidP="00272550">
            <w:pPr>
              <w:autoSpaceDE w:val="0"/>
              <w:spacing w:after="0" w:line="290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Точение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конических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фасонных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деталей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токарного станка и приёмы работы на нём. Технология изготовления конических и фасонных деталей из древесины. Контроль размеров и формы детали.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приёмы работы на токарном станке; инструменты и приспособления для выполнения точения; технологию изготовления конических и фасонных деталей; способы контроля размеров и формы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 практической работы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токарно-винторезного станка ТВ-6 для обработк</w:t>
            </w:r>
            <w:r>
              <w:rPr>
                <w:rFonts w:ascii="Times New Roman" w:hAnsi="Times New Roman"/>
              </w:rPr>
              <w:lastRenderedPageBreak/>
              <w:t>и древесины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2C7" w:rsidRDefault="00A042C7" w:rsidP="00A042C7">
      <w:pPr>
        <w:pageBreakBefore/>
        <w:autoSpaceDE w:val="0"/>
        <w:spacing w:after="165" w:line="29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5"/>
        <w:gridCol w:w="826"/>
        <w:gridCol w:w="1699"/>
        <w:gridCol w:w="525"/>
        <w:gridCol w:w="1904"/>
        <w:gridCol w:w="2136"/>
        <w:gridCol w:w="2546"/>
        <w:gridCol w:w="1407"/>
        <w:gridCol w:w="1737"/>
        <w:gridCol w:w="1124"/>
        <w:gridCol w:w="1355"/>
      </w:tblGrid>
      <w:tr w:rsidR="00A042C7" w:rsidTr="0027255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A042C7" w:rsidTr="00272550">
        <w:trPr>
          <w:trHeight w:val="18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 w:firstLine="90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безопасной работы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обрабатываемой детали;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безопасной работы.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читать технологическую карту; точить детали конической и фасонной формы; контролировать качество работы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418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17–</w:t>
            </w:r>
          </w:p>
          <w:p w:rsidR="00A042C7" w:rsidRDefault="00A042C7" w:rsidP="00272550">
            <w:pPr>
              <w:autoSpaceDE w:val="0"/>
              <w:spacing w:after="0" w:line="290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 точение изделий из древесины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 точение как вид художественной обработки древесины. Технология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изготовления декоративно-прикладного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назначения точением. Правила </w:t>
            </w:r>
            <w:proofErr w:type="gramStart"/>
            <w:r>
              <w:rPr>
                <w:rFonts w:ascii="Times New Roman" w:hAnsi="Times New Roman"/>
              </w:rPr>
              <w:t>безопасной</w:t>
            </w:r>
            <w:proofErr w:type="gramEnd"/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породы деревьев, наиболее подходящие для точения; правила чтения чертежей; последовательность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изготовления изделий точением; правила </w:t>
            </w:r>
            <w:proofErr w:type="gramStart"/>
            <w:r>
              <w:rPr>
                <w:rFonts w:ascii="Times New Roman" w:hAnsi="Times New Roman"/>
              </w:rPr>
              <w:t>безопасной</w:t>
            </w:r>
            <w:proofErr w:type="gramEnd"/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подбирать материал и необходимые режущие и измерительные инструменты; читать чертёж и технологическую карту; размечать заготовки; точить деталь на станке; контролировать качество выполняемых изделий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практической работы.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учащихся «</w:t>
            </w:r>
            <w:proofErr w:type="spellStart"/>
            <w:r>
              <w:rPr>
                <w:rFonts w:ascii="Times New Roman" w:hAnsi="Times New Roman"/>
              </w:rPr>
              <w:t>Использо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древе-сины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народном </w:t>
            </w:r>
            <w:proofErr w:type="spellStart"/>
            <w:r>
              <w:rPr>
                <w:rFonts w:ascii="Times New Roman" w:hAnsi="Times New Roman"/>
              </w:rPr>
              <w:t>хозяй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стве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промыслы.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изделия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декоративно-прикладного назначения. Построение чертежа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90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15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3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19–</w:t>
            </w:r>
          </w:p>
          <w:p w:rsidR="00A042C7" w:rsidRDefault="00A042C7" w:rsidP="00272550">
            <w:pPr>
              <w:autoSpaceDE w:val="0"/>
              <w:spacing w:after="0" w:line="283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 на изделиях из древесины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 как вид художественной отделки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изделий из древесины. Способы выполнения мозаики на изделиях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 дерева.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способы выполнения мозаики; виды узоров; понятие </w:t>
            </w:r>
            <w:r>
              <w:rPr>
                <w:rFonts w:ascii="Times New Roman" w:hAnsi="Times New Roman"/>
                <w:i/>
                <w:iCs/>
              </w:rPr>
              <w:t>орнамент</w:t>
            </w:r>
            <w:r>
              <w:rPr>
                <w:rFonts w:ascii="Times New Roman" w:hAnsi="Times New Roman"/>
              </w:rPr>
              <w:t xml:space="preserve">; инструменты для выполнения мозаики; технологию изготовления мозаичных наборов;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на вопросы. Сообщение учащихся о народных промыслах,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достоинства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разных узоров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2C7" w:rsidRDefault="00A042C7" w:rsidP="00A042C7">
      <w:pPr>
        <w:pageBreakBefore/>
        <w:autoSpaceDE w:val="0"/>
        <w:spacing w:after="12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7"/>
        <w:gridCol w:w="805"/>
        <w:gridCol w:w="1645"/>
        <w:gridCol w:w="597"/>
        <w:gridCol w:w="1806"/>
        <w:gridCol w:w="2258"/>
        <w:gridCol w:w="3020"/>
        <w:gridCol w:w="1407"/>
        <w:gridCol w:w="1267"/>
        <w:gridCol w:w="1113"/>
        <w:gridCol w:w="1371"/>
      </w:tblGrid>
      <w:tr w:rsidR="00A042C7" w:rsidTr="00272550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A042C7" w:rsidTr="00272550">
        <w:trPr>
          <w:trHeight w:val="23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3" w:lineRule="auto"/>
              <w:ind w:left="-60" w:right="-60" w:firstLine="90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узоров. Инструменты для выполнения мозаики. Правила безопасной работы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вырезания элементов мозаики; правила безопасной работы.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подбирать материалы и инструменты для выполнения мозаики; делать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эскиз с элементами мозаичного набора; выполнять мозаичный набор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связанных</w:t>
            </w:r>
            <w:proofErr w:type="gramEnd"/>
            <w:r>
              <w:rPr>
                <w:rFonts w:ascii="Times New Roman" w:hAnsi="Times New Roman"/>
              </w:rPr>
              <w:t xml:space="preserve"> с обработкой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древесины.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 практической работы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211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3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21–</w:t>
            </w:r>
          </w:p>
          <w:p w:rsidR="00A042C7" w:rsidRDefault="00A042C7" w:rsidP="00272550">
            <w:pPr>
              <w:autoSpaceDE w:val="0"/>
              <w:spacing w:after="0" w:line="283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Технология обработки </w:t>
            </w:r>
          </w:p>
          <w:p w:rsidR="00A042C7" w:rsidRDefault="00A042C7" w:rsidP="0027255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металла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Сталь, её виды и свойства. 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Термическая обработка 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Металлы и сплавы. Виды сталей и их свойства. Маркировки сталей. Термическая обработка сталей. Основные операции термообработки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виды сталей, их </w:t>
            </w:r>
            <w:proofErr w:type="spellStart"/>
            <w:r>
              <w:rPr>
                <w:rFonts w:ascii="Times New Roman" w:hAnsi="Times New Roman"/>
              </w:rPr>
              <w:t>мар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кировку</w:t>
            </w:r>
            <w:proofErr w:type="spellEnd"/>
            <w:r>
              <w:rPr>
                <w:rFonts w:ascii="Times New Roman" w:hAnsi="Times New Roman"/>
              </w:rPr>
              <w:t>; свойства сталей; виды термообработки стали; основные операции термообработки.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операции термообработки; определять свойства стали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Лаборатор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«Приёмы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термической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обработки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стали»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237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23–</w:t>
            </w:r>
          </w:p>
          <w:p w:rsidR="00A042C7" w:rsidRDefault="00A042C7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Чертёж деталей, изготовленных на </w:t>
            </w:r>
            <w:proofErr w:type="gramStart"/>
            <w:r>
              <w:rPr>
                <w:rFonts w:ascii="Times New Roman" w:hAnsi="Times New Roman"/>
              </w:rPr>
              <w:t>токарном</w:t>
            </w:r>
            <w:proofErr w:type="gramEnd"/>
            <w:r>
              <w:rPr>
                <w:rFonts w:ascii="Times New Roman" w:hAnsi="Times New Roman"/>
              </w:rPr>
              <w:t xml:space="preserve"> и фрезерном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станках</w:t>
            </w:r>
            <w:proofErr w:type="gram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Графическое изображение деталей цилиндрической формы. Конструктивные элементы деталей и их графическое изображение: отверстия, уступы, канавки, фаски. Сечения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 разрезы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понятия </w:t>
            </w:r>
            <w:r>
              <w:rPr>
                <w:rFonts w:ascii="Times New Roman" w:hAnsi="Times New Roman"/>
                <w:i/>
                <w:iCs/>
              </w:rPr>
              <w:t>сечение</w:t>
            </w:r>
            <w:r>
              <w:rPr>
                <w:rFonts w:ascii="Times New Roman" w:hAnsi="Times New Roman"/>
              </w:rPr>
              <w:t xml:space="preserve"> и </w:t>
            </w:r>
            <w:r>
              <w:rPr>
                <w:rFonts w:ascii="Times New Roman" w:hAnsi="Times New Roman"/>
                <w:i/>
                <w:iCs/>
              </w:rPr>
              <w:t>разрез</w:t>
            </w:r>
            <w:r>
              <w:rPr>
                <w:rFonts w:ascii="Times New Roman" w:hAnsi="Times New Roman"/>
              </w:rPr>
              <w:t xml:space="preserve">; графическое </w:t>
            </w:r>
            <w:proofErr w:type="spellStart"/>
            <w:r>
              <w:rPr>
                <w:rFonts w:ascii="Times New Roman" w:hAnsi="Times New Roman"/>
              </w:rPr>
              <w:t>изоб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ражение</w:t>
            </w:r>
            <w:proofErr w:type="spellEnd"/>
            <w:r>
              <w:rPr>
                <w:rFonts w:ascii="Times New Roman" w:hAnsi="Times New Roman"/>
              </w:rPr>
              <w:t xml:space="preserve"> тел вращения, конструктивных элементов; виды штриховки; правила чтения чертежей.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чертежи; измерять детали; читать чертежи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Провероч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маркировкам стали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2C7" w:rsidRDefault="00A042C7" w:rsidP="00A042C7">
      <w:pPr>
        <w:pageBreakBefore/>
        <w:autoSpaceDE w:val="0"/>
        <w:spacing w:after="12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756"/>
        <w:gridCol w:w="1783"/>
        <w:gridCol w:w="591"/>
        <w:gridCol w:w="1545"/>
        <w:gridCol w:w="2419"/>
        <w:gridCol w:w="2757"/>
        <w:gridCol w:w="1652"/>
        <w:gridCol w:w="1333"/>
        <w:gridCol w:w="1065"/>
        <w:gridCol w:w="1371"/>
      </w:tblGrid>
      <w:tr w:rsidR="00A042C7" w:rsidTr="0027255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A042C7" w:rsidTr="00272550">
        <w:trPr>
          <w:trHeight w:val="310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25–</w:t>
            </w:r>
          </w:p>
          <w:p w:rsidR="00A042C7" w:rsidRDefault="00A042C7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и устройство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токарно-винторезного</w:t>
            </w:r>
            <w:proofErr w:type="gramEnd"/>
            <w:r>
              <w:rPr>
                <w:rFonts w:ascii="Times New Roman" w:hAnsi="Times New Roman"/>
              </w:rPr>
              <w:t xml:space="preserve"> стан-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</w:t>
            </w:r>
            <w:proofErr w:type="spellEnd"/>
            <w:r>
              <w:rPr>
                <w:rFonts w:ascii="Times New Roman" w:hAnsi="Times New Roman"/>
              </w:rPr>
              <w:t xml:space="preserve"> ТВ-6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Токарно-винторезный станок ТВ-6: устройство, назначение. Профессия – токарь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назначение и устройство токарно-винторезного станка ТВ-6; инструменты и приспособления для работы на токарном станке; специальности, связанные с обработкой металла.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составлять кинематическую схему частей станка; читать кинематическую схему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на вопросы. 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кинематической схемы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313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27–</w:t>
            </w:r>
          </w:p>
          <w:p w:rsidR="00A042C7" w:rsidRDefault="00A042C7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токарных работ по металлу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рабочего места токаря. Виды и назначение токарных резцов. </w:t>
            </w:r>
            <w:proofErr w:type="gramStart"/>
            <w:r>
              <w:rPr>
                <w:rFonts w:ascii="Times New Roman" w:hAnsi="Times New Roman"/>
              </w:rPr>
              <w:t>Основные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эле-менты</w:t>
            </w:r>
            <w:proofErr w:type="spellEnd"/>
            <w:r>
              <w:rPr>
                <w:rFonts w:ascii="Times New Roman" w:hAnsi="Times New Roman"/>
              </w:rPr>
              <w:t xml:space="preserve"> токарного резца. Основные операции токарной обработки и особенности их выполнения. Контроль 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качества. Правила безопасности при работе на станке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виды и назначение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токарных резцов, их основные элементы; приёмы работы на токарном станке;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пра-вила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безопасности; методы контроля качества.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подготавливать рабочее место; закреплять деталь; подбирать инструменты; устанавливать резец; изготовлять детали цилиндрической формы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 выполнения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практической работы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157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31–</w:t>
            </w:r>
          </w:p>
          <w:p w:rsidR="00A042C7" w:rsidRDefault="00A042C7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настольного горизонтально-фрезерного станка </w:t>
            </w:r>
            <w:r>
              <w:rPr>
                <w:rFonts w:ascii="Times New Roman" w:hAnsi="Times New Roman"/>
              </w:rPr>
              <w:br/>
              <w:t>НГФ-110Ш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</w:t>
            </w:r>
            <w:proofErr w:type="gramStart"/>
            <w:r>
              <w:rPr>
                <w:rFonts w:ascii="Times New Roman" w:hAnsi="Times New Roman"/>
              </w:rPr>
              <w:t>новых</w:t>
            </w:r>
            <w:proofErr w:type="gramEnd"/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и назначение настольного горизонтально-фрезерного станка НГФ-110Ш. Виды фрез. Приёмы работы на </w:t>
            </w:r>
            <w:r>
              <w:rPr>
                <w:rFonts w:ascii="Times New Roman" w:hAnsi="Times New Roman"/>
              </w:rPr>
              <w:lastRenderedPageBreak/>
              <w:t xml:space="preserve">станке.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</w:rPr>
              <w:t>: устройство и назначение настольного горизонтально-фрезерного станка; приёмы работы на нём; виды фрез; правила безопасности.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2C7" w:rsidRDefault="00A042C7" w:rsidP="00A042C7">
      <w:pPr>
        <w:pageBreakBefore/>
        <w:autoSpaceDE w:val="0"/>
        <w:spacing w:after="12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167"/>
        <w:gridCol w:w="1483"/>
        <w:gridCol w:w="680"/>
        <w:gridCol w:w="1090"/>
        <w:gridCol w:w="2378"/>
        <w:gridCol w:w="3014"/>
        <w:gridCol w:w="1968"/>
        <w:gridCol w:w="951"/>
        <w:gridCol w:w="1210"/>
        <w:gridCol w:w="1387"/>
      </w:tblGrid>
      <w:tr w:rsidR="00A042C7" w:rsidTr="002725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A042C7" w:rsidTr="00272550">
        <w:trPr>
          <w:trHeight w:val="186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безопасности труда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составить кинематическую схему частей станка; подготавливать станок к работе; выполнять на станке операции по обработке деталей; контролировать качество работы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практической работы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43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33–</w:t>
            </w:r>
          </w:p>
          <w:p w:rsidR="00A042C7" w:rsidRDefault="00A042C7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Нарезание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наружной 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 внутренней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резьбы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</w:t>
            </w:r>
            <w:proofErr w:type="gramStart"/>
            <w:r>
              <w:rPr>
                <w:rFonts w:ascii="Times New Roman" w:hAnsi="Times New Roman"/>
              </w:rPr>
              <w:t>новых</w:t>
            </w:r>
            <w:proofErr w:type="gramEnd"/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Ручные инструменты и приспособления для нарезания резьбы на стержнях и в отверстиях; их устройство и назначение. Метрическая резьба. Изображение резьбы на чертежах.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Нарезание резьбы на токарно-винторезном станке. Основные технологические операции изготовления резьбы на стержнях и в отверстиях. Правила безопасности труда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назначение резьбы; понятие </w:t>
            </w:r>
            <w:r>
              <w:rPr>
                <w:rFonts w:ascii="Times New Roman" w:hAnsi="Times New Roman"/>
                <w:i/>
                <w:iCs/>
              </w:rPr>
              <w:t>метрическая резьба</w:t>
            </w:r>
            <w:r>
              <w:rPr>
                <w:rFonts w:ascii="Times New Roman" w:hAnsi="Times New Roman"/>
              </w:rPr>
              <w:t>; инструменты и приспособления для нарезания наружной и внутренней резьбы; правила изображения резьбы на чертежах; приёмы нарезания резьбы вручную и на токарно-винторезном станке; правила безопасной работы.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нарезать наружную и внутреннюю резьбу; выявлять дефекты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выполнения 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практической работы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A042C7" w:rsidRDefault="00A042C7" w:rsidP="00A042C7">
      <w:pPr>
        <w:pageBreakBefore/>
        <w:autoSpaceDE w:val="0"/>
        <w:spacing w:after="12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4"/>
        <w:gridCol w:w="807"/>
        <w:gridCol w:w="1691"/>
        <w:gridCol w:w="517"/>
        <w:gridCol w:w="1904"/>
        <w:gridCol w:w="2246"/>
        <w:gridCol w:w="2531"/>
        <w:gridCol w:w="1935"/>
        <w:gridCol w:w="1168"/>
        <w:gridCol w:w="1235"/>
        <w:gridCol w:w="1209"/>
      </w:tblGrid>
      <w:tr w:rsidR="00A042C7" w:rsidTr="00272550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A042C7" w:rsidTr="00272550">
        <w:trPr>
          <w:trHeight w:val="259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35–</w:t>
            </w:r>
          </w:p>
          <w:p w:rsidR="00A042C7" w:rsidRDefault="00A042C7" w:rsidP="00272550">
            <w:pPr>
              <w:autoSpaceDE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/>
              </w:rPr>
              <w:t>обработ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</w:t>
            </w:r>
            <w:proofErr w:type="spellEnd"/>
            <w:r>
              <w:rPr>
                <w:rFonts w:ascii="Times New Roman" w:hAnsi="Times New Roman"/>
              </w:rPr>
              <w:t xml:space="preserve"> металла </w:t>
            </w:r>
            <w:r>
              <w:rPr>
                <w:rFonts w:ascii="Times New Roman" w:hAnsi="Times New Roman"/>
              </w:rPr>
              <w:br/>
              <w:t>(тиснение по фольге)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Фольга и её свойства. Инструменты и приспособления для обработки фольги. Ручное тиснение. Последовательность операций. Правила безопасной работы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виды и свойства фольги, инструменты и приспособления для её обработки; технологическую последовательность операции при ручном тиснении; правила безопасной работы.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готовить инструменты; подбирать рисунок; выполнять тиснение по фольге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практической работы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Народные художественные промыслы. </w:t>
            </w:r>
            <w:r>
              <w:rPr>
                <w:rFonts w:ascii="Times New Roman" w:hAnsi="Times New Roman"/>
              </w:rPr>
              <w:br/>
              <w:t>Использование для ручного тиснения вторичного сырья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334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37–</w:t>
            </w:r>
          </w:p>
          <w:p w:rsidR="00A042C7" w:rsidRDefault="00A042C7" w:rsidP="00272550">
            <w:pPr>
              <w:autoSpaceDE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/>
              </w:rPr>
              <w:t>обработ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</w:t>
            </w:r>
            <w:proofErr w:type="spellEnd"/>
            <w:r>
              <w:rPr>
                <w:rFonts w:ascii="Times New Roman" w:hAnsi="Times New Roman"/>
              </w:rPr>
              <w:t xml:space="preserve"> металла 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(ажурная </w:t>
            </w:r>
            <w:proofErr w:type="gramEnd"/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скульптура)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проволоки и область их применения. Инструменты и приспособления для обработки проволоки. Художественная обработка металла. Приёмы изготовления скульптуры из металлической проволоки. Правила безопасности труда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виды проволоки; способы её правки и гибки; инструменты и приспособления для обработки проволоки, их устройство и назначение; приёмы выполнения проволочных скульптур; правила безопасной работы.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разрабатывать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эскиз скульптуры; выполнять правку и </w:t>
            </w:r>
            <w:proofErr w:type="spellStart"/>
            <w:r>
              <w:rPr>
                <w:rFonts w:ascii="Times New Roman" w:hAnsi="Times New Roman"/>
              </w:rPr>
              <w:t>гибку</w:t>
            </w:r>
            <w:proofErr w:type="spellEnd"/>
            <w:r>
              <w:rPr>
                <w:rFonts w:ascii="Times New Roman" w:hAnsi="Times New Roman"/>
              </w:rPr>
              <w:t xml:space="preserve"> проволоки; соединять отдельные элементы между собой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практической работы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Паяльные работы. Приспособления и материалы. Приёмы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паяния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178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39–</w:t>
            </w:r>
          </w:p>
          <w:p w:rsidR="00A042C7" w:rsidRDefault="00A042C7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обработка металла (мозаика с металлическим контуром)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Накладная филигрань как вид контурного декорирования. Способы крепления металлического контура к основе.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Инструменты для выполнения накладной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особенности мозаики с металлическим контуром и накладной филиграни; способы крепления металлического контура к основе; инструменты для выполнения накладной филиграни;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практической работы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художественные промыслы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2C7" w:rsidRDefault="00A042C7" w:rsidP="00A042C7">
      <w:pPr>
        <w:pageBreakBefore/>
        <w:autoSpaceDE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7"/>
        <w:gridCol w:w="902"/>
        <w:gridCol w:w="1691"/>
        <w:gridCol w:w="560"/>
        <w:gridCol w:w="1904"/>
        <w:gridCol w:w="2276"/>
        <w:gridCol w:w="2534"/>
        <w:gridCol w:w="1744"/>
        <w:gridCol w:w="1194"/>
        <w:gridCol w:w="1274"/>
        <w:gridCol w:w="1145"/>
      </w:tblGrid>
      <w:tr w:rsidR="00A042C7" w:rsidTr="00272550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A042C7" w:rsidTr="00272550">
        <w:trPr>
          <w:trHeight w:val="184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филиграни. 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безопасности труда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безопасной работы.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разрабатывать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эскиз художественной обработки изделий металлической контурной мозаики;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накладную филигрань различными способами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235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41–</w:t>
            </w:r>
          </w:p>
          <w:p w:rsidR="00A042C7" w:rsidRDefault="00A042C7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обработка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металла </w:t>
            </w:r>
            <w:r>
              <w:rPr>
                <w:rFonts w:ascii="Times New Roman" w:hAnsi="Times New Roman"/>
              </w:rPr>
              <w:br/>
              <w:t>(басма)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Басма – один из видов художественной обработки металла. Инструменты и приспособления для выполнения тиснения. Способы изготовления матриц. Технология изготовления басмы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особенности </w:t>
            </w:r>
            <w:proofErr w:type="spellStart"/>
            <w:r>
              <w:rPr>
                <w:rFonts w:ascii="Times New Roman" w:hAnsi="Times New Roman"/>
              </w:rPr>
              <w:t>басменного</w:t>
            </w:r>
            <w:proofErr w:type="spellEnd"/>
            <w:r>
              <w:rPr>
                <w:rFonts w:ascii="Times New Roman" w:hAnsi="Times New Roman"/>
              </w:rPr>
              <w:t xml:space="preserve"> тиснения; способы изготовления матриц; технологию изготовления </w:t>
            </w:r>
            <w:proofErr w:type="spellStart"/>
            <w:r>
              <w:rPr>
                <w:rFonts w:ascii="Times New Roman" w:hAnsi="Times New Roman"/>
              </w:rPr>
              <w:t>басменного</w:t>
            </w:r>
            <w:proofErr w:type="spellEnd"/>
            <w:r>
              <w:rPr>
                <w:rFonts w:ascii="Times New Roman" w:hAnsi="Times New Roman"/>
              </w:rPr>
              <w:t xml:space="preserve"> тиснения; правила безопасности.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: выполнять технологические приёмы </w:t>
            </w:r>
            <w:proofErr w:type="spellStart"/>
            <w:r>
              <w:rPr>
                <w:rFonts w:ascii="Times New Roman" w:hAnsi="Times New Roman"/>
              </w:rPr>
              <w:t>басменного</w:t>
            </w:r>
            <w:proofErr w:type="spellEnd"/>
            <w:r>
              <w:rPr>
                <w:rFonts w:ascii="Times New Roman" w:hAnsi="Times New Roman"/>
              </w:rPr>
              <w:t xml:space="preserve"> тиснения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практической работы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310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43–</w:t>
            </w:r>
          </w:p>
          <w:p w:rsidR="00A042C7" w:rsidRDefault="00A042C7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обработка металла (</w:t>
            </w:r>
            <w:proofErr w:type="spellStart"/>
            <w:r>
              <w:rPr>
                <w:rFonts w:ascii="Times New Roman" w:hAnsi="Times New Roman"/>
              </w:rPr>
              <w:t>пропильный</w:t>
            </w:r>
            <w:proofErr w:type="spellEnd"/>
            <w:r>
              <w:rPr>
                <w:rFonts w:ascii="Times New Roman" w:hAnsi="Times New Roman"/>
              </w:rPr>
              <w:t xml:space="preserve"> металл)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развития художественной обработки листового металла. Техника </w:t>
            </w:r>
            <w:proofErr w:type="spellStart"/>
            <w:r>
              <w:rPr>
                <w:rFonts w:ascii="Times New Roman" w:hAnsi="Times New Roman"/>
              </w:rPr>
              <w:t>пропильного</w:t>
            </w:r>
            <w:proofErr w:type="spellEnd"/>
            <w:r>
              <w:rPr>
                <w:rFonts w:ascii="Times New Roman" w:hAnsi="Times New Roman"/>
              </w:rPr>
              <w:t xml:space="preserve"> металла. Инструменты для выполнения работ в технике </w:t>
            </w:r>
            <w:proofErr w:type="spellStart"/>
            <w:r>
              <w:rPr>
                <w:rFonts w:ascii="Times New Roman" w:hAnsi="Times New Roman"/>
              </w:rPr>
              <w:t>пропильного</w:t>
            </w:r>
            <w:proofErr w:type="spellEnd"/>
            <w:r>
              <w:rPr>
                <w:rFonts w:ascii="Times New Roman" w:hAnsi="Times New Roman"/>
              </w:rPr>
              <w:t xml:space="preserve"> металла. Последовательность выполнения техники </w:t>
            </w:r>
            <w:proofErr w:type="spellStart"/>
            <w:r>
              <w:rPr>
                <w:rFonts w:ascii="Times New Roman" w:hAnsi="Times New Roman"/>
              </w:rPr>
              <w:t>пропильного</w:t>
            </w:r>
            <w:proofErr w:type="spellEnd"/>
            <w:r>
              <w:rPr>
                <w:rFonts w:ascii="Times New Roman" w:hAnsi="Times New Roman"/>
              </w:rPr>
              <w:t xml:space="preserve"> металла. Правила безопасности </w:t>
            </w:r>
            <w:r>
              <w:rPr>
                <w:rFonts w:ascii="Times New Roman" w:hAnsi="Times New Roman"/>
              </w:rPr>
              <w:lastRenderedPageBreak/>
              <w:t>труда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</w:rPr>
              <w:t xml:space="preserve">: инструменты для выполнения работ в технике </w:t>
            </w:r>
            <w:proofErr w:type="spellStart"/>
            <w:r>
              <w:rPr>
                <w:rFonts w:ascii="Times New Roman" w:hAnsi="Times New Roman"/>
              </w:rPr>
              <w:t>пропильного</w:t>
            </w:r>
            <w:proofErr w:type="spellEnd"/>
            <w:r>
              <w:rPr>
                <w:rFonts w:ascii="Times New Roman" w:hAnsi="Times New Roman"/>
              </w:rPr>
              <w:t xml:space="preserve"> металла; особенности данного вида художественной обработки металла; приёмы выполнения изделий в технике </w:t>
            </w:r>
            <w:proofErr w:type="spellStart"/>
            <w:r>
              <w:rPr>
                <w:rFonts w:ascii="Times New Roman" w:hAnsi="Times New Roman"/>
              </w:rPr>
              <w:t>пропильного</w:t>
            </w:r>
            <w:proofErr w:type="spellEnd"/>
            <w:r>
              <w:rPr>
                <w:rFonts w:ascii="Times New Roman" w:hAnsi="Times New Roman"/>
              </w:rPr>
              <w:t xml:space="preserve"> металла; правила безопасной работы.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: выполнять </w:t>
            </w:r>
            <w:r>
              <w:rPr>
                <w:rFonts w:ascii="Times New Roman" w:hAnsi="Times New Roman"/>
              </w:rPr>
              <w:lastRenderedPageBreak/>
              <w:t xml:space="preserve">изделия в технике </w:t>
            </w:r>
            <w:proofErr w:type="spellStart"/>
            <w:r>
              <w:rPr>
                <w:rFonts w:ascii="Times New Roman" w:hAnsi="Times New Roman"/>
              </w:rPr>
              <w:t>пропильного</w:t>
            </w:r>
            <w:proofErr w:type="spellEnd"/>
            <w:r>
              <w:rPr>
                <w:rFonts w:ascii="Times New Roman" w:hAnsi="Times New Roman"/>
              </w:rPr>
              <w:t xml:space="preserve"> металла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Ответы на вопросы.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практической работы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Полирование. Поли-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ровальные</w:t>
            </w:r>
            <w:proofErr w:type="spellEnd"/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2C7" w:rsidRDefault="00A042C7" w:rsidP="00A042C7">
      <w:pPr>
        <w:pageBreakBefore/>
        <w:autoSpaceDE w:val="0"/>
        <w:spacing w:after="75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4"/>
        <w:gridCol w:w="1527"/>
        <w:gridCol w:w="1691"/>
        <w:gridCol w:w="491"/>
        <w:gridCol w:w="1904"/>
        <w:gridCol w:w="1888"/>
        <w:gridCol w:w="2952"/>
        <w:gridCol w:w="1516"/>
        <w:gridCol w:w="889"/>
        <w:gridCol w:w="1224"/>
        <w:gridCol w:w="1145"/>
      </w:tblGrid>
      <w:tr w:rsidR="00A042C7" w:rsidTr="00272550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A042C7" w:rsidTr="00272550">
        <w:trPr>
          <w:trHeight w:val="262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45–</w:t>
            </w:r>
          </w:p>
          <w:p w:rsidR="00A042C7" w:rsidRDefault="00A042C7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обработка металла (чеканка на резиновой подкладке)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Чеканка как вид художественной обработки листового металла. Инструменты и приспособления для чеканки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чеканки. Правила безопасности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инструменты и приспособления для выполнения чеканки; технологию чеканки; правила безопасной работы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подготавливать инструмент и материал к работе; подбирать и наносить на металл рисунок; выполнять чеканку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выполнения 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практической работы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241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47–</w:t>
            </w:r>
          </w:p>
          <w:p w:rsidR="00A042C7" w:rsidRDefault="00A042C7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Культура дома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</w:t>
            </w:r>
            <w:proofErr w:type="gramEnd"/>
          </w:p>
          <w:p w:rsidR="00A042C7" w:rsidRDefault="00A042C7" w:rsidP="0027255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строительные</w:t>
            </w:r>
          </w:p>
          <w:p w:rsidR="00A042C7" w:rsidRDefault="00A042C7" w:rsidP="0027255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работы)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технологии оклейки помещений обоями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и виды обоев. Виды клея для наклейки обоев. Инструменты для обойных работ. Технология оклеивания обоями. Правила безопасности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назначение, виды обоев и клея; инструменты для обойных работ; последовательность выполнения работ при оклеивании помещения обоями; правила безопасности.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выбирать обои и клей; выполнять оклеивание помещений обоями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заданий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обоев с учётом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назначения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размеров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A042C7" w:rsidTr="00272550">
        <w:trPr>
          <w:trHeight w:val="26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49–</w:t>
            </w:r>
          </w:p>
          <w:p w:rsidR="00A042C7" w:rsidRDefault="00A042C7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технологии малярных работ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сведения о малярных и лакокрасочных материалах. Инструменты и приспособления для выполнения малярных работ. Технология проведения малярных работ. Правила безопасности труда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о видах малярных и лакокрасочных материалов, их назначении, инструментов для малярных работ; последовательность проведения малярных работ; правила безопасной работы.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: выбирать малярные и лакокрасочные материалы и инструменты;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2C7" w:rsidRDefault="00A042C7" w:rsidP="00A042C7">
      <w:pPr>
        <w:pageBreakBefore/>
        <w:autoSpaceDE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Окончание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табл.</w:t>
      </w:r>
    </w:p>
    <w:tbl>
      <w:tblPr>
        <w:tblW w:w="0" w:type="auto"/>
        <w:tblInd w:w="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9"/>
        <w:gridCol w:w="1022"/>
        <w:gridCol w:w="1437"/>
        <w:gridCol w:w="629"/>
        <w:gridCol w:w="1812"/>
        <w:gridCol w:w="2145"/>
        <w:gridCol w:w="3693"/>
        <w:gridCol w:w="1258"/>
        <w:gridCol w:w="904"/>
        <w:gridCol w:w="1177"/>
        <w:gridCol w:w="1178"/>
      </w:tblGrid>
      <w:tr w:rsidR="00A042C7" w:rsidTr="00272550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A042C7" w:rsidTr="00272550">
        <w:trPr>
          <w:trHeight w:val="6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подготавливать поверхность к окраске; выполнять малярные работы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C7" w:rsidTr="00272550">
        <w:trPr>
          <w:trHeight w:val="31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51–</w:t>
            </w:r>
          </w:p>
          <w:p w:rsidR="00A042C7" w:rsidRDefault="00A042C7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технологии плиточных работ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плиток для отделки помещений. Способы крепления плиток. </w:t>
            </w:r>
            <w:r>
              <w:rPr>
                <w:rFonts w:ascii="Times New Roman" w:hAnsi="Times New Roman"/>
              </w:rPr>
              <w:br/>
              <w:t xml:space="preserve">Инструменты и приспособления для </w:t>
            </w:r>
            <w:proofErr w:type="spellStart"/>
            <w:r>
              <w:rPr>
                <w:rFonts w:ascii="Times New Roman" w:hAnsi="Times New Roman"/>
              </w:rPr>
              <w:t>плиточ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работ. Правила безопасности труда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виды плиток и способы их крепления; инструменты, приспособления и материалы для плиточных работ; последовательность выполнения плиточных работ; правила безопасности труда.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подбирать материалы для плиточных работ; подготавливать поверхность к облицовке плитками; резать плитку и укладывать её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 вопросы. Контроль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выполнения 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практической работы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C7" w:rsidTr="00272550">
        <w:trPr>
          <w:trHeight w:val="38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53–</w:t>
            </w:r>
          </w:p>
          <w:p w:rsidR="00A042C7" w:rsidRDefault="00A042C7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Тематика творческих проектов. Эвристические методы поиска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новых решений. Этапы проектирования и конструирования. Применение ЭВМ при проектировании. Методы определения себестоимости изделия. Основные виды проектной документации. Способы проведения презентации </w:t>
            </w:r>
            <w:r>
              <w:rPr>
                <w:rFonts w:ascii="Times New Roman" w:hAnsi="Times New Roman"/>
              </w:rPr>
              <w:lastRenderedPageBreak/>
              <w:t>проектов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</w:rPr>
              <w:t>: этапы работы над творческим проектом; виды проектной документации; методы определения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себестоимости; технологическую последовательность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изготовления изделия.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самостоятельно выбирать изделия; формулировать требования к изделию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критерии их выполнения;</w:t>
            </w:r>
          </w:p>
          <w:p w:rsidR="00A042C7" w:rsidRDefault="00A042C7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творческим проектом. Презентация проекта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C7" w:rsidRDefault="00A042C7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A042C7" w:rsidRDefault="00A042C7" w:rsidP="00A042C7"/>
    <w:p w:rsidR="00A042C7" w:rsidRDefault="00A042C7" w:rsidP="00A042C7"/>
    <w:p w:rsidR="00A042C7" w:rsidRDefault="00A042C7" w:rsidP="00A042C7"/>
    <w:p w:rsidR="00DD1B3C" w:rsidRDefault="00DD1B3C"/>
    <w:sectPr w:rsidR="00DD1B3C" w:rsidSect="00A042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2C7"/>
    <w:rsid w:val="00192D3C"/>
    <w:rsid w:val="00646944"/>
    <w:rsid w:val="008462E3"/>
    <w:rsid w:val="00A042C7"/>
    <w:rsid w:val="00D31438"/>
    <w:rsid w:val="00DD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A042C7"/>
    <w:rPr>
      <w:shd w:val="clear" w:color="auto" w:fill="FFFFFF"/>
    </w:rPr>
  </w:style>
  <w:style w:type="paragraph" w:customStyle="1" w:styleId="Bodytext0">
    <w:name w:val="Body text"/>
    <w:basedOn w:val="a"/>
    <w:link w:val="Bodytext"/>
    <w:rsid w:val="00A042C7"/>
    <w:pPr>
      <w:widowControl w:val="0"/>
      <w:shd w:val="clear" w:color="auto" w:fill="FFFFFF"/>
      <w:spacing w:after="0" w:line="199" w:lineRule="exact"/>
      <w:jc w:val="both"/>
    </w:pPr>
  </w:style>
  <w:style w:type="paragraph" w:styleId="a3">
    <w:name w:val="No Spacing"/>
    <w:qFormat/>
    <w:rsid w:val="00A042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A042C7"/>
    <w:pPr>
      <w:tabs>
        <w:tab w:val="left" w:pos="708"/>
      </w:tabs>
      <w:suppressAutoHyphens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3880</Words>
  <Characters>22117</Characters>
  <Application>Microsoft Office Word</Application>
  <DocSecurity>0</DocSecurity>
  <Lines>184</Lines>
  <Paragraphs>51</Paragraphs>
  <ScaleCrop>false</ScaleCrop>
  <Company>Reanimator Extreme Edition</Company>
  <LinksUpToDate>false</LinksUpToDate>
  <CharactersWithSpaces>25946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dcterms:created xsi:type="dcterms:W3CDTF">2016-03-29T01:54:00Z</dcterms:created>
  <dcterms:modified xsi:type="dcterms:W3CDTF">2016-03-29T05:38:00Z</dcterms:modified>
</cp:coreProperties>
</file>